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30" w:rsidRPr="00B74B30" w:rsidRDefault="00A03EEE" w:rsidP="00B74B30">
      <w:pPr>
        <w:pStyle w:val="NormalWeb"/>
        <w:rPr>
          <w:b/>
          <w:color w:val="000000"/>
          <w:sz w:val="28"/>
          <w:szCs w:val="28"/>
          <w:u w:val="single"/>
        </w:rPr>
      </w:pPr>
      <w:r>
        <w:rPr>
          <w:b/>
          <w:color w:val="000000"/>
          <w:sz w:val="28"/>
          <w:szCs w:val="28"/>
          <w:highlight w:val="yellow"/>
          <w:u w:val="single"/>
        </w:rPr>
        <w:t>Taller B</w:t>
      </w:r>
      <w:r w:rsidR="00B74B30" w:rsidRPr="00EA37E7">
        <w:rPr>
          <w:b/>
          <w:color w:val="000000"/>
          <w:sz w:val="28"/>
          <w:szCs w:val="28"/>
          <w:highlight w:val="yellow"/>
          <w:u w:val="single"/>
        </w:rPr>
        <w:t>ásico</w:t>
      </w:r>
      <w:r w:rsidR="0055582E">
        <w:rPr>
          <w:b/>
          <w:color w:val="000000"/>
          <w:sz w:val="28"/>
          <w:szCs w:val="28"/>
          <w:highlight w:val="yellow"/>
          <w:u w:val="single"/>
        </w:rPr>
        <w:t xml:space="preserve"> y Avanzado</w:t>
      </w:r>
      <w:r w:rsidR="00EA37E7">
        <w:rPr>
          <w:b/>
          <w:color w:val="000000"/>
          <w:sz w:val="28"/>
          <w:szCs w:val="28"/>
          <w:highlight w:val="yellow"/>
          <w:u w:val="single"/>
        </w:rPr>
        <w:t xml:space="preserve"> de Geometría</w:t>
      </w:r>
      <w:r>
        <w:rPr>
          <w:b/>
          <w:color w:val="000000"/>
          <w:sz w:val="28"/>
          <w:szCs w:val="28"/>
          <w:highlight w:val="yellow"/>
          <w:u w:val="single"/>
        </w:rPr>
        <w:t xml:space="preserve"> II</w:t>
      </w:r>
      <w:r w:rsidR="00EA37E7">
        <w:rPr>
          <w:b/>
          <w:color w:val="000000"/>
          <w:sz w:val="28"/>
          <w:szCs w:val="28"/>
          <w:highlight w:val="yellow"/>
          <w:u w:val="single"/>
        </w:rPr>
        <w:t xml:space="preserve"> (</w:t>
      </w:r>
      <w:r>
        <w:rPr>
          <w:b/>
          <w:color w:val="000000"/>
          <w:sz w:val="28"/>
          <w:szCs w:val="28"/>
          <w:highlight w:val="yellow"/>
          <w:u w:val="single"/>
        </w:rPr>
        <w:t>3</w:t>
      </w:r>
      <w:r w:rsidR="00EA37E7">
        <w:rPr>
          <w:b/>
          <w:color w:val="000000"/>
          <w:sz w:val="28"/>
          <w:szCs w:val="28"/>
          <w:highlight w:val="yellow"/>
          <w:u w:val="single"/>
        </w:rPr>
        <w:t>/</w:t>
      </w:r>
      <w:r>
        <w:rPr>
          <w:b/>
          <w:color w:val="000000"/>
          <w:sz w:val="28"/>
          <w:szCs w:val="28"/>
          <w:highlight w:val="yellow"/>
          <w:u w:val="single"/>
        </w:rPr>
        <w:t>2</w:t>
      </w:r>
      <w:r w:rsidR="00EA37E7">
        <w:rPr>
          <w:b/>
          <w:color w:val="000000"/>
          <w:sz w:val="28"/>
          <w:szCs w:val="28"/>
          <w:highlight w:val="yellow"/>
          <w:u w:val="single"/>
        </w:rPr>
        <w:t>/1</w:t>
      </w:r>
      <w:r>
        <w:rPr>
          <w:b/>
          <w:color w:val="000000"/>
          <w:sz w:val="28"/>
          <w:szCs w:val="28"/>
          <w:highlight w:val="yellow"/>
          <w:u w:val="single"/>
        </w:rPr>
        <w:t>7</w:t>
      </w:r>
      <w:r w:rsidR="00EA37E7">
        <w:rPr>
          <w:b/>
          <w:color w:val="000000"/>
          <w:sz w:val="28"/>
          <w:szCs w:val="28"/>
          <w:highlight w:val="yellow"/>
          <w:u w:val="single"/>
        </w:rPr>
        <w:t>)</w:t>
      </w:r>
      <w:r w:rsidR="00B74B30" w:rsidRPr="00EA37E7">
        <w:rPr>
          <w:b/>
          <w:color w:val="000000"/>
          <w:sz w:val="28"/>
          <w:szCs w:val="28"/>
          <w:highlight w:val="yellow"/>
          <w:u w:val="single"/>
        </w:rPr>
        <w:t>:</w:t>
      </w:r>
    </w:p>
    <w:p w:rsidR="001D6E50" w:rsidRDefault="00CE7701" w:rsidP="00FD5DBB">
      <w:pPr>
        <w:pStyle w:val="NormalWeb"/>
        <w:rPr>
          <w:color w:val="000000"/>
          <w:szCs w:val="27"/>
        </w:rPr>
      </w:pPr>
      <w:r>
        <w:rPr>
          <w:color w:val="000000"/>
          <w:szCs w:val="27"/>
        </w:rPr>
        <w:t>V</w:t>
      </w:r>
      <w:r w:rsidR="001D6E50">
        <w:rPr>
          <w:color w:val="000000"/>
          <w:szCs w:val="27"/>
        </w:rPr>
        <w:t>ectores del plano. Diagonales en un paralelogramo.</w:t>
      </w:r>
    </w:p>
    <w:p w:rsidR="001D6E50" w:rsidRDefault="005717B2" w:rsidP="00FD5DBB">
      <w:pPr>
        <w:pStyle w:val="NormalWeb"/>
        <w:rPr>
          <w:color w:val="000000"/>
          <w:szCs w:val="27"/>
        </w:rPr>
      </w:pPr>
      <w:r>
        <w:rPr>
          <w:color w:val="000000"/>
          <w:szCs w:val="27"/>
        </w:rPr>
        <w:t>Medianas de un triángulo. Existencia del b</w:t>
      </w:r>
      <w:r w:rsidR="001D6E50">
        <w:rPr>
          <w:color w:val="000000"/>
          <w:szCs w:val="27"/>
        </w:rPr>
        <w:t>aricentro de un triángulo</w:t>
      </w:r>
      <w:r>
        <w:rPr>
          <w:color w:val="000000"/>
          <w:szCs w:val="27"/>
        </w:rPr>
        <w:t>.</w:t>
      </w:r>
    </w:p>
    <w:p w:rsidR="005717B2" w:rsidRDefault="005717B2" w:rsidP="00FD5DBB">
      <w:pPr>
        <w:pStyle w:val="NormalWeb"/>
        <w:rPr>
          <w:color w:val="000000"/>
          <w:szCs w:val="27"/>
        </w:rPr>
      </w:pPr>
      <w:r>
        <w:rPr>
          <w:color w:val="000000"/>
          <w:szCs w:val="27"/>
        </w:rPr>
        <w:t>Movimientos del plano. Homotecias.</w:t>
      </w:r>
    </w:p>
    <w:p w:rsidR="005717B2" w:rsidRDefault="005717B2" w:rsidP="00FD5DBB">
      <w:pPr>
        <w:pStyle w:val="NormalWeb"/>
        <w:rPr>
          <w:color w:val="000000"/>
          <w:szCs w:val="27"/>
        </w:rPr>
      </w:pPr>
      <w:r>
        <w:rPr>
          <w:color w:val="000000"/>
          <w:szCs w:val="27"/>
        </w:rPr>
        <w:t xml:space="preserve">Bisectrices de un triángulo. Existencia del </w:t>
      </w:r>
      <w:proofErr w:type="spellStart"/>
      <w:r>
        <w:rPr>
          <w:color w:val="000000"/>
          <w:szCs w:val="27"/>
        </w:rPr>
        <w:t>incentro</w:t>
      </w:r>
      <w:proofErr w:type="spellEnd"/>
      <w:r>
        <w:rPr>
          <w:color w:val="000000"/>
          <w:szCs w:val="27"/>
        </w:rPr>
        <w:t xml:space="preserve">. </w:t>
      </w:r>
    </w:p>
    <w:p w:rsidR="00A17F66" w:rsidRPr="00A17F66" w:rsidRDefault="00A17F66" w:rsidP="00A17F66">
      <w:pPr>
        <w:pStyle w:val="NormalWeb"/>
        <w:rPr>
          <w:i/>
          <w:color w:val="000000"/>
          <w:szCs w:val="27"/>
        </w:rPr>
      </w:pPr>
      <w:r w:rsidRPr="00A17F66">
        <w:rPr>
          <w:b/>
          <w:i/>
        </w:rPr>
        <w:t>Problema 3 (</w:t>
      </w:r>
      <w:r w:rsidRPr="00A17F66">
        <w:rPr>
          <w:i/>
          <w:color w:val="000000"/>
          <w:szCs w:val="27"/>
        </w:rPr>
        <w:t>Fase local 2006)</w:t>
      </w:r>
    </w:p>
    <w:p w:rsidR="00A17F66" w:rsidRPr="00A17F66" w:rsidRDefault="00A17F66" w:rsidP="00A17F66">
      <w:pPr>
        <w:rPr>
          <w:i/>
        </w:rPr>
      </w:pPr>
      <w:r w:rsidRPr="00A17F66">
        <w:rPr>
          <w:i/>
        </w:rPr>
        <w:t>En el triángulo ABC se traza la bisectriz interior CD. Se sabe que el centro del círculo inscrito en el triángulo BCD coincide con el centro del círculo circunscrito del triángulo ABC. Calcular los ángulos del triángulo ABC.</w:t>
      </w:r>
    </w:p>
    <w:p w:rsidR="00A17F66" w:rsidRPr="00A17F66" w:rsidRDefault="00A17F66" w:rsidP="00A17F66">
      <w:pPr>
        <w:rPr>
          <w:i/>
        </w:rPr>
      </w:pPr>
    </w:p>
    <w:p w:rsidR="005717B2" w:rsidRDefault="005717B2" w:rsidP="00FD5DBB">
      <w:pPr>
        <w:pStyle w:val="NormalWeb"/>
        <w:rPr>
          <w:color w:val="000000"/>
          <w:szCs w:val="27"/>
        </w:rPr>
      </w:pPr>
      <w:r>
        <w:rPr>
          <w:color w:val="000000"/>
          <w:szCs w:val="27"/>
        </w:rPr>
        <w:t xml:space="preserve">Alturas de un triángulo. Existencia del </w:t>
      </w:r>
      <w:proofErr w:type="spellStart"/>
      <w:r>
        <w:rPr>
          <w:color w:val="000000"/>
          <w:szCs w:val="27"/>
        </w:rPr>
        <w:t>ortocentro</w:t>
      </w:r>
      <w:proofErr w:type="spellEnd"/>
      <w:r>
        <w:rPr>
          <w:color w:val="000000"/>
          <w:szCs w:val="27"/>
        </w:rPr>
        <w:t>. Recta de Euler.</w:t>
      </w:r>
    </w:p>
    <w:p w:rsidR="00A03EEE" w:rsidRDefault="00A03EEE" w:rsidP="00FD5DBB">
      <w:pPr>
        <w:pStyle w:val="NormalWeb"/>
        <w:rPr>
          <w:i/>
          <w:color w:val="000000"/>
          <w:szCs w:val="27"/>
        </w:rPr>
      </w:pPr>
      <w:r w:rsidRPr="00A03EEE">
        <w:rPr>
          <w:b/>
          <w:i/>
          <w:color w:val="000000"/>
          <w:szCs w:val="27"/>
        </w:rPr>
        <w:t>Problema</w:t>
      </w:r>
      <w:r w:rsidRPr="00A03EEE">
        <w:rPr>
          <w:i/>
          <w:color w:val="000000"/>
          <w:szCs w:val="27"/>
        </w:rPr>
        <w:t xml:space="preserve">. Demostrar que los simétricos del </w:t>
      </w:r>
      <w:proofErr w:type="spellStart"/>
      <w:r w:rsidRPr="00A03EEE">
        <w:rPr>
          <w:i/>
          <w:color w:val="000000"/>
          <w:szCs w:val="27"/>
        </w:rPr>
        <w:t>ortocentro</w:t>
      </w:r>
      <w:proofErr w:type="spellEnd"/>
      <w:r w:rsidRPr="00A03EEE">
        <w:rPr>
          <w:i/>
          <w:color w:val="000000"/>
          <w:szCs w:val="27"/>
        </w:rPr>
        <w:t xml:space="preserve"> de un triángulo ABC respecto de los tres lados del triángulo están en la ci</w:t>
      </w:r>
      <w:r>
        <w:rPr>
          <w:i/>
          <w:color w:val="000000"/>
          <w:szCs w:val="27"/>
        </w:rPr>
        <w:t>rcunferencia circunscrita a ABC.</w:t>
      </w:r>
    </w:p>
    <w:p w:rsidR="00724002" w:rsidRDefault="00A03EEE" w:rsidP="00FD5DBB">
      <w:pPr>
        <w:pStyle w:val="NormalWeb"/>
        <w:rPr>
          <w:i/>
          <w:color w:val="000000"/>
          <w:szCs w:val="27"/>
        </w:rPr>
      </w:pPr>
      <w:r w:rsidRPr="00CA3111">
        <w:rPr>
          <w:b/>
          <w:i/>
          <w:color w:val="000000"/>
          <w:szCs w:val="27"/>
        </w:rPr>
        <w:t>Teorema (</w:t>
      </w:r>
      <w:r w:rsidR="00724002">
        <w:rPr>
          <w:b/>
          <w:i/>
          <w:color w:val="000000"/>
          <w:szCs w:val="27"/>
        </w:rPr>
        <w:t xml:space="preserve">1º </w:t>
      </w:r>
      <w:r w:rsidRPr="00CA3111">
        <w:rPr>
          <w:b/>
          <w:i/>
          <w:color w:val="000000"/>
          <w:szCs w:val="27"/>
        </w:rPr>
        <w:t>de Ptolomeo).</w:t>
      </w:r>
      <w:r>
        <w:rPr>
          <w:i/>
          <w:color w:val="000000"/>
          <w:szCs w:val="27"/>
        </w:rPr>
        <w:t xml:space="preserve"> Cuatro puntos </w:t>
      </w:r>
      <w:r w:rsidR="00724002">
        <w:rPr>
          <w:i/>
          <w:color w:val="000000"/>
          <w:szCs w:val="27"/>
        </w:rPr>
        <w:t xml:space="preserve">A, B, C, D </w:t>
      </w:r>
      <w:r>
        <w:rPr>
          <w:i/>
          <w:color w:val="000000"/>
          <w:szCs w:val="27"/>
        </w:rPr>
        <w:t xml:space="preserve">dados son </w:t>
      </w:r>
      <w:proofErr w:type="spellStart"/>
      <w:r>
        <w:rPr>
          <w:i/>
          <w:color w:val="000000"/>
          <w:szCs w:val="27"/>
        </w:rPr>
        <w:t>cocíclicos</w:t>
      </w:r>
      <w:proofErr w:type="spellEnd"/>
      <w:r>
        <w:rPr>
          <w:i/>
          <w:color w:val="000000"/>
          <w:szCs w:val="27"/>
        </w:rPr>
        <w:t xml:space="preserve"> (están en una misma circunferencia) si y sólo si el producto de las diagonales es igual a la suma de los prod</w:t>
      </w:r>
      <w:r w:rsidR="00724002">
        <w:rPr>
          <w:i/>
          <w:color w:val="000000"/>
          <w:szCs w:val="27"/>
        </w:rPr>
        <w:t>uctos de pares de lados opuestos: AC.BD=AB.CD+AD.BC</w:t>
      </w:r>
    </w:p>
    <w:p w:rsidR="00A03EEE" w:rsidRDefault="00CA3111" w:rsidP="00FD5DBB">
      <w:pPr>
        <w:pStyle w:val="NormalWeb"/>
        <w:rPr>
          <w:i/>
          <w:color w:val="000000"/>
          <w:szCs w:val="27"/>
        </w:rPr>
      </w:pPr>
      <w:r>
        <w:rPr>
          <w:i/>
          <w:color w:val="000000"/>
          <w:szCs w:val="27"/>
        </w:rPr>
        <w:t>Aplicación: encontrar la razón áurea entre diagonales y lados de un pentágono regular.</w:t>
      </w:r>
    </w:p>
    <w:p w:rsidR="00701DCD" w:rsidRDefault="00724002" w:rsidP="00701DCD">
      <w:pPr>
        <w:pStyle w:val="NormalWeb"/>
        <w:jc w:val="center"/>
        <w:rPr>
          <w:i/>
          <w:color w:val="000000"/>
          <w:szCs w:val="27"/>
        </w:rPr>
      </w:pPr>
      <w:r w:rsidRPr="00CA3111">
        <w:rPr>
          <w:b/>
          <w:i/>
          <w:color w:val="000000"/>
          <w:szCs w:val="27"/>
        </w:rPr>
        <w:t>Teorema (</w:t>
      </w:r>
      <w:r>
        <w:rPr>
          <w:b/>
          <w:i/>
          <w:color w:val="000000"/>
          <w:szCs w:val="27"/>
        </w:rPr>
        <w:t>2</w:t>
      </w:r>
      <w:r>
        <w:rPr>
          <w:b/>
          <w:i/>
          <w:color w:val="000000"/>
          <w:szCs w:val="27"/>
        </w:rPr>
        <w:t xml:space="preserve">º </w:t>
      </w:r>
      <w:r w:rsidRPr="00CA3111">
        <w:rPr>
          <w:b/>
          <w:i/>
          <w:color w:val="000000"/>
          <w:szCs w:val="27"/>
        </w:rPr>
        <w:t>de Ptolomeo).</w:t>
      </w:r>
      <w:r>
        <w:rPr>
          <w:i/>
          <w:color w:val="000000"/>
          <w:szCs w:val="27"/>
        </w:rPr>
        <w:t xml:space="preserve"> </w:t>
      </w:r>
      <w:r>
        <w:rPr>
          <w:i/>
          <w:color w:val="000000"/>
          <w:szCs w:val="27"/>
        </w:rPr>
        <w:t xml:space="preserve">Dados cuatro </w:t>
      </w:r>
      <w:r>
        <w:rPr>
          <w:i/>
          <w:color w:val="000000"/>
          <w:szCs w:val="27"/>
        </w:rPr>
        <w:t xml:space="preserve"> puntos A, B, C, D </w:t>
      </w:r>
      <w:proofErr w:type="spellStart"/>
      <w:r>
        <w:rPr>
          <w:i/>
          <w:color w:val="000000"/>
          <w:szCs w:val="27"/>
        </w:rPr>
        <w:t>cocíclicos</w:t>
      </w:r>
      <w:proofErr w:type="spellEnd"/>
      <w:r>
        <w:rPr>
          <w:i/>
          <w:color w:val="000000"/>
          <w:szCs w:val="27"/>
        </w:rPr>
        <w:t xml:space="preserve">, se verifica que </w:t>
      </w:r>
    </w:p>
    <w:p w:rsidR="00724002" w:rsidRDefault="00724002" w:rsidP="00701DCD">
      <w:pPr>
        <w:pStyle w:val="NormalWeb"/>
        <w:jc w:val="center"/>
        <w:rPr>
          <w:i/>
          <w:color w:val="000000"/>
          <w:szCs w:val="27"/>
        </w:rPr>
      </w:pPr>
      <m:oMathPara>
        <m:oMath>
          <m:f>
            <m:fPr>
              <m:ctrlPr>
                <w:rPr>
                  <w:rFonts w:ascii="Cambria Math" w:hAnsi="Cambria Math"/>
                  <w:i/>
                  <w:color w:val="000000"/>
                  <w:szCs w:val="27"/>
                </w:rPr>
              </m:ctrlPr>
            </m:fPr>
            <m:num>
              <m:r>
                <w:rPr>
                  <w:rFonts w:ascii="Cambria Math" w:hAnsi="Cambria Math"/>
                  <w:color w:val="000000"/>
                  <w:szCs w:val="27"/>
                </w:rPr>
                <m:t>AC</m:t>
              </m:r>
            </m:num>
            <m:den>
              <m:r>
                <w:rPr>
                  <w:rFonts w:ascii="Cambria Math" w:hAnsi="Cambria Math"/>
                  <w:color w:val="000000"/>
                  <w:szCs w:val="27"/>
                </w:rPr>
                <m:t>BD</m:t>
              </m:r>
            </m:den>
          </m:f>
          <m:r>
            <w:rPr>
              <w:rFonts w:ascii="Cambria Math" w:hAnsi="Cambria Math"/>
              <w:color w:val="000000"/>
              <w:szCs w:val="27"/>
            </w:rPr>
            <m:t xml:space="preserve">= </m:t>
          </m:r>
          <m:f>
            <m:fPr>
              <m:ctrlPr>
                <w:rPr>
                  <w:rFonts w:ascii="Cambria Math" w:hAnsi="Cambria Math"/>
                  <w:i/>
                  <w:color w:val="000000"/>
                  <w:szCs w:val="27"/>
                </w:rPr>
              </m:ctrlPr>
            </m:fPr>
            <m:num>
              <m:r>
                <w:rPr>
                  <w:rFonts w:ascii="Cambria Math" w:hAnsi="Cambria Math"/>
                  <w:color w:val="000000"/>
                  <w:szCs w:val="27"/>
                </w:rPr>
                <m:t>AB.AD+BC.CD</m:t>
              </m:r>
            </m:num>
            <m:den>
              <m:r>
                <w:rPr>
                  <w:rFonts w:ascii="Cambria Math" w:hAnsi="Cambria Math"/>
                  <w:color w:val="000000"/>
                  <w:szCs w:val="27"/>
                </w:rPr>
                <m:t>AB.BC+AD.CD</m:t>
              </m:r>
            </m:den>
          </m:f>
        </m:oMath>
      </m:oMathPara>
    </w:p>
    <w:p w:rsidR="005717B2" w:rsidRDefault="005717B2" w:rsidP="00FD5DBB">
      <w:pPr>
        <w:pStyle w:val="NormalWeb"/>
        <w:rPr>
          <w:color w:val="000000"/>
          <w:szCs w:val="27"/>
        </w:rPr>
      </w:pPr>
      <w:r>
        <w:rPr>
          <w:color w:val="000000"/>
          <w:szCs w:val="27"/>
        </w:rPr>
        <w:t xml:space="preserve">Fórmulas del área de un triángulo, conocidos: </w:t>
      </w:r>
    </w:p>
    <w:p w:rsidR="005717B2" w:rsidRDefault="005717B2" w:rsidP="00FD5DBB">
      <w:pPr>
        <w:pStyle w:val="NormalWeb"/>
        <w:rPr>
          <w:color w:val="000000"/>
          <w:szCs w:val="27"/>
        </w:rPr>
      </w:pPr>
      <w:r>
        <w:rPr>
          <w:color w:val="000000"/>
          <w:szCs w:val="27"/>
        </w:rPr>
        <w:tab/>
        <w:t>Base y altura</w:t>
      </w:r>
      <w:r w:rsidR="00A03EEE">
        <w:rPr>
          <w:color w:val="000000"/>
          <w:szCs w:val="27"/>
        </w:rPr>
        <w:t xml:space="preserve">. </w:t>
      </w:r>
      <m:oMath>
        <m:r>
          <w:rPr>
            <w:rFonts w:ascii="Cambria Math" w:hAnsi="Cambria Math"/>
            <w:color w:val="000000"/>
            <w:szCs w:val="27"/>
          </w:rPr>
          <m:t>S=</m:t>
        </m:r>
        <m:f>
          <m:fPr>
            <m:ctrlPr>
              <w:rPr>
                <w:rFonts w:ascii="Cambria Math" w:hAnsi="Cambria Math"/>
                <w:i/>
                <w:color w:val="000000"/>
                <w:szCs w:val="27"/>
              </w:rPr>
            </m:ctrlPr>
          </m:fPr>
          <m:num>
            <m:r>
              <w:rPr>
                <w:rFonts w:ascii="Cambria Math" w:hAnsi="Cambria Math"/>
                <w:color w:val="000000"/>
                <w:szCs w:val="27"/>
              </w:rPr>
              <m:t>1</m:t>
            </m:r>
          </m:num>
          <m:den>
            <m:r>
              <w:rPr>
                <w:rFonts w:ascii="Cambria Math" w:hAnsi="Cambria Math"/>
                <w:color w:val="000000"/>
                <w:szCs w:val="27"/>
              </w:rPr>
              <m:t>2</m:t>
            </m:r>
          </m:den>
        </m:f>
        <m:r>
          <w:rPr>
            <w:rFonts w:ascii="Cambria Math" w:hAnsi="Cambria Math"/>
            <w:color w:val="000000"/>
            <w:szCs w:val="27"/>
          </w:rPr>
          <m:t>bh</m:t>
        </m:r>
      </m:oMath>
    </w:p>
    <w:p w:rsidR="00A03EEE" w:rsidRDefault="005717B2" w:rsidP="00A03EEE">
      <w:pPr>
        <w:pStyle w:val="NormalWeb"/>
        <w:rPr>
          <w:color w:val="000000"/>
          <w:szCs w:val="27"/>
        </w:rPr>
      </w:pPr>
      <w:r>
        <w:rPr>
          <w:color w:val="000000"/>
          <w:szCs w:val="27"/>
        </w:rPr>
        <w:tab/>
        <w:t>Dos lados y el ángulo que abarcan</w:t>
      </w:r>
      <w:r w:rsidR="00A03EEE">
        <w:rPr>
          <w:color w:val="000000"/>
          <w:szCs w:val="27"/>
        </w:rPr>
        <w:t xml:space="preserve"> </w:t>
      </w:r>
      <m:oMath>
        <m:r>
          <w:rPr>
            <w:rFonts w:ascii="Cambria Math" w:hAnsi="Cambria Math"/>
            <w:color w:val="000000"/>
            <w:szCs w:val="27"/>
          </w:rPr>
          <m:t>S=</m:t>
        </m:r>
        <m:f>
          <m:fPr>
            <m:ctrlPr>
              <w:rPr>
                <w:rFonts w:ascii="Cambria Math" w:hAnsi="Cambria Math"/>
                <w:i/>
                <w:color w:val="000000"/>
                <w:szCs w:val="27"/>
              </w:rPr>
            </m:ctrlPr>
          </m:fPr>
          <m:num>
            <m:r>
              <w:rPr>
                <w:rFonts w:ascii="Cambria Math" w:hAnsi="Cambria Math"/>
                <w:color w:val="000000"/>
                <w:szCs w:val="27"/>
              </w:rPr>
              <m:t>1</m:t>
            </m:r>
          </m:num>
          <m:den>
            <m:r>
              <w:rPr>
                <w:rFonts w:ascii="Cambria Math" w:hAnsi="Cambria Math"/>
                <w:color w:val="000000"/>
                <w:szCs w:val="27"/>
              </w:rPr>
              <m:t>2</m:t>
            </m:r>
          </m:den>
        </m:f>
        <m:r>
          <w:rPr>
            <w:rFonts w:ascii="Cambria Math" w:hAnsi="Cambria Math"/>
            <w:color w:val="000000"/>
            <w:szCs w:val="27"/>
          </w:rPr>
          <m:t>ab</m:t>
        </m:r>
        <m:func>
          <m:funcPr>
            <m:ctrlPr>
              <w:rPr>
                <w:rFonts w:ascii="Cambria Math" w:hAnsi="Cambria Math"/>
                <w:i/>
                <w:color w:val="000000"/>
                <w:szCs w:val="27"/>
              </w:rPr>
            </m:ctrlPr>
          </m:funcPr>
          <m:fName>
            <m:r>
              <m:rPr>
                <m:sty m:val="p"/>
              </m:rPr>
              <w:rPr>
                <w:rFonts w:ascii="Cambria Math" w:hAnsi="Cambria Math"/>
                <w:color w:val="000000"/>
                <w:szCs w:val="27"/>
              </w:rPr>
              <m:t>sin</m:t>
            </m:r>
          </m:fName>
          <m:e>
            <m:acc>
              <m:accPr>
                <m:ctrlPr>
                  <w:rPr>
                    <w:rFonts w:ascii="Cambria Math" w:hAnsi="Cambria Math"/>
                    <w:i/>
                    <w:color w:val="000000"/>
                    <w:szCs w:val="27"/>
                  </w:rPr>
                </m:ctrlPr>
              </m:accPr>
              <m:e>
                <m:r>
                  <w:rPr>
                    <w:rFonts w:ascii="Cambria Math" w:hAnsi="Cambria Math"/>
                    <w:color w:val="000000"/>
                    <w:szCs w:val="27"/>
                  </w:rPr>
                  <m:t>C</m:t>
                </m:r>
              </m:e>
            </m:acc>
          </m:e>
        </m:func>
      </m:oMath>
    </w:p>
    <w:p w:rsidR="002C1F72" w:rsidRDefault="005717B2" w:rsidP="00FD5DBB">
      <w:pPr>
        <w:pStyle w:val="NormalWeb"/>
        <w:rPr>
          <w:color w:val="000000"/>
          <w:szCs w:val="27"/>
        </w:rPr>
      </w:pPr>
      <w:r>
        <w:rPr>
          <w:color w:val="000000"/>
          <w:szCs w:val="27"/>
        </w:rPr>
        <w:tab/>
        <w:t xml:space="preserve">Lados (fórmula de Herón). Lados </w:t>
      </w:r>
      <w:r w:rsidR="009D74F8">
        <w:rPr>
          <w:color w:val="000000"/>
          <w:szCs w:val="27"/>
        </w:rPr>
        <w:t>(</w:t>
      </w:r>
      <w:r w:rsidR="009D74F8" w:rsidRPr="009D74F8">
        <w:rPr>
          <w:i/>
          <w:color w:val="000000"/>
          <w:szCs w:val="27"/>
        </w:rPr>
        <w:t>p</w:t>
      </w:r>
      <w:r w:rsidR="009D74F8">
        <w:rPr>
          <w:color w:val="000000"/>
          <w:szCs w:val="27"/>
        </w:rPr>
        <w:t>=</w:t>
      </w:r>
      <w:proofErr w:type="spellStart"/>
      <w:r w:rsidR="009D74F8">
        <w:rPr>
          <w:color w:val="000000"/>
          <w:szCs w:val="27"/>
        </w:rPr>
        <w:t>semiperímetro</w:t>
      </w:r>
      <w:proofErr w:type="spellEnd"/>
      <w:r w:rsidR="009D74F8">
        <w:rPr>
          <w:color w:val="000000"/>
          <w:szCs w:val="27"/>
        </w:rPr>
        <w:t xml:space="preserve">) </w:t>
      </w:r>
      <w:r>
        <w:rPr>
          <w:color w:val="000000"/>
          <w:szCs w:val="27"/>
        </w:rPr>
        <w:t xml:space="preserve"> y </w:t>
      </w:r>
      <w:proofErr w:type="spellStart"/>
      <w:r>
        <w:rPr>
          <w:color w:val="000000"/>
          <w:szCs w:val="27"/>
        </w:rPr>
        <w:t>circunradio</w:t>
      </w:r>
      <w:proofErr w:type="spellEnd"/>
      <w:r w:rsidR="009D74F8">
        <w:rPr>
          <w:color w:val="000000"/>
          <w:szCs w:val="27"/>
        </w:rPr>
        <w:t xml:space="preserve"> (</w:t>
      </w:r>
      <w:r w:rsidR="009D74F8" w:rsidRPr="009D74F8">
        <w:rPr>
          <w:i/>
          <w:color w:val="000000"/>
          <w:szCs w:val="27"/>
        </w:rPr>
        <w:t>R</w:t>
      </w:r>
      <w:r w:rsidR="009D74F8">
        <w:rPr>
          <w:color w:val="000000"/>
          <w:szCs w:val="27"/>
        </w:rPr>
        <w:t xml:space="preserve">): </w:t>
      </w:r>
    </w:p>
    <w:p w:rsidR="005717B2" w:rsidRDefault="009D74F8" w:rsidP="00FD5DBB">
      <w:pPr>
        <w:pStyle w:val="NormalWeb"/>
        <w:rPr>
          <w:color w:val="000000"/>
          <w:szCs w:val="27"/>
        </w:rPr>
      </w:pPr>
      <w:r>
        <w:rPr>
          <w:color w:val="000000"/>
          <w:szCs w:val="27"/>
        </w:rPr>
        <w:t xml:space="preserve">  </w:t>
      </w:r>
      <w:r w:rsidR="00A03EEE">
        <w:rPr>
          <w:color w:val="000000"/>
          <w:szCs w:val="27"/>
        </w:rPr>
        <w:t xml:space="preserve"> </w:t>
      </w:r>
      <m:oMath>
        <m:r>
          <w:rPr>
            <w:rFonts w:ascii="Cambria Math" w:hAnsi="Cambria Math"/>
            <w:color w:val="000000"/>
            <w:szCs w:val="27"/>
          </w:rPr>
          <m:t>S=</m:t>
        </m:r>
        <m:rad>
          <m:radPr>
            <m:degHide m:val="1"/>
            <m:ctrlPr>
              <w:rPr>
                <w:rFonts w:ascii="Cambria Math" w:hAnsi="Cambria Math"/>
                <w:i/>
                <w:color w:val="000000"/>
                <w:szCs w:val="27"/>
              </w:rPr>
            </m:ctrlPr>
          </m:radPr>
          <m:deg/>
          <m:e>
            <m:r>
              <w:rPr>
                <w:rFonts w:ascii="Cambria Math" w:hAnsi="Cambria Math"/>
                <w:color w:val="000000"/>
                <w:szCs w:val="27"/>
              </w:rPr>
              <m:t>p</m:t>
            </m:r>
            <m:d>
              <m:dPr>
                <m:ctrlPr>
                  <w:rPr>
                    <w:rFonts w:ascii="Cambria Math" w:hAnsi="Cambria Math"/>
                    <w:i/>
                    <w:color w:val="000000"/>
                    <w:szCs w:val="27"/>
                  </w:rPr>
                </m:ctrlPr>
              </m:dPr>
              <m:e>
                <m:r>
                  <w:rPr>
                    <w:rFonts w:ascii="Cambria Math" w:hAnsi="Cambria Math"/>
                    <w:color w:val="000000"/>
                    <w:szCs w:val="27"/>
                  </w:rPr>
                  <m:t>p-a</m:t>
                </m:r>
              </m:e>
            </m:d>
            <m:d>
              <m:dPr>
                <m:ctrlPr>
                  <w:rPr>
                    <w:rFonts w:ascii="Cambria Math" w:hAnsi="Cambria Math"/>
                    <w:i/>
                    <w:color w:val="000000"/>
                    <w:szCs w:val="27"/>
                  </w:rPr>
                </m:ctrlPr>
              </m:dPr>
              <m:e>
                <m:r>
                  <w:rPr>
                    <w:rFonts w:ascii="Cambria Math" w:hAnsi="Cambria Math"/>
                    <w:color w:val="000000"/>
                    <w:szCs w:val="27"/>
                  </w:rPr>
                  <m:t>p-b</m:t>
                </m:r>
              </m:e>
            </m:d>
            <m:d>
              <m:dPr>
                <m:ctrlPr>
                  <w:rPr>
                    <w:rFonts w:ascii="Cambria Math" w:hAnsi="Cambria Math"/>
                    <w:i/>
                    <w:color w:val="000000"/>
                    <w:szCs w:val="27"/>
                  </w:rPr>
                </m:ctrlPr>
              </m:dPr>
              <m:e>
                <m:r>
                  <w:rPr>
                    <w:rFonts w:ascii="Cambria Math" w:hAnsi="Cambria Math"/>
                    <w:color w:val="000000"/>
                    <w:szCs w:val="27"/>
                  </w:rPr>
                  <m:t>p-c</m:t>
                </m:r>
              </m:e>
            </m:d>
          </m:e>
        </m:rad>
        <m:r>
          <w:rPr>
            <w:rFonts w:ascii="Cambria Math" w:hAnsi="Cambria Math"/>
            <w:color w:val="000000"/>
            <w:szCs w:val="27"/>
          </w:rPr>
          <m:t>=</m:t>
        </m:r>
        <m:r>
          <w:rPr>
            <w:rFonts w:ascii="Cambria Math" w:hAnsi="Cambria Math"/>
            <w:color w:val="000000"/>
            <w:szCs w:val="27"/>
          </w:rPr>
          <m:t xml:space="preserve"> </m:t>
        </m:r>
        <m:f>
          <m:fPr>
            <m:ctrlPr>
              <w:rPr>
                <w:rFonts w:ascii="Cambria Math" w:hAnsi="Cambria Math"/>
                <w:i/>
                <w:color w:val="000000"/>
                <w:szCs w:val="27"/>
              </w:rPr>
            </m:ctrlPr>
          </m:fPr>
          <m:num>
            <m:r>
              <w:rPr>
                <w:rFonts w:ascii="Cambria Math" w:hAnsi="Cambria Math"/>
                <w:color w:val="000000"/>
                <w:szCs w:val="27"/>
              </w:rPr>
              <m:t>abc</m:t>
            </m:r>
          </m:num>
          <m:den>
            <m:r>
              <w:rPr>
                <w:rFonts w:ascii="Cambria Math" w:hAnsi="Cambria Math"/>
                <w:color w:val="000000"/>
                <w:szCs w:val="27"/>
              </w:rPr>
              <m:t>4R</m:t>
            </m:r>
          </m:den>
        </m:f>
      </m:oMath>
    </w:p>
    <w:p w:rsidR="005717B2" w:rsidRDefault="002C1F72" w:rsidP="00FD5DBB">
      <w:pPr>
        <w:pStyle w:val="NormalWeb"/>
        <w:rPr>
          <w:color w:val="000000"/>
          <w:szCs w:val="27"/>
        </w:rPr>
      </w:pPr>
      <w:r>
        <w:rPr>
          <w:color w:val="000000"/>
          <w:szCs w:val="27"/>
        </w:rPr>
        <w:tab/>
      </w:r>
      <w:proofErr w:type="spellStart"/>
      <w:r>
        <w:rPr>
          <w:color w:val="000000"/>
          <w:szCs w:val="27"/>
        </w:rPr>
        <w:t>Semiperímetro</w:t>
      </w:r>
      <w:proofErr w:type="spellEnd"/>
      <w:r>
        <w:rPr>
          <w:color w:val="000000"/>
          <w:szCs w:val="27"/>
        </w:rPr>
        <w:t xml:space="preserve"> e </w:t>
      </w:r>
      <w:proofErr w:type="spellStart"/>
      <w:r>
        <w:rPr>
          <w:color w:val="000000"/>
          <w:szCs w:val="27"/>
        </w:rPr>
        <w:t>inradio</w:t>
      </w:r>
      <w:proofErr w:type="spellEnd"/>
      <w:r>
        <w:rPr>
          <w:color w:val="000000"/>
          <w:szCs w:val="27"/>
        </w:rPr>
        <w:t xml:space="preserve"> (</w:t>
      </w:r>
      <w:r w:rsidRPr="00CC6A68">
        <w:rPr>
          <w:i/>
          <w:color w:val="000000"/>
          <w:szCs w:val="27"/>
        </w:rPr>
        <w:t>r</w:t>
      </w:r>
      <w:r>
        <w:rPr>
          <w:color w:val="000000"/>
          <w:szCs w:val="27"/>
        </w:rPr>
        <w:t xml:space="preserve">) </w:t>
      </w:r>
      <w:r w:rsidR="009D74F8">
        <w:rPr>
          <w:color w:val="000000"/>
          <w:szCs w:val="27"/>
        </w:rPr>
        <w:t xml:space="preserve"> </w:t>
      </w:r>
      <m:oMath>
        <m:r>
          <w:rPr>
            <w:rFonts w:ascii="Cambria Math" w:hAnsi="Cambria Math"/>
            <w:color w:val="000000"/>
            <w:szCs w:val="27"/>
          </w:rPr>
          <m:t>S=pr</m:t>
        </m:r>
      </m:oMath>
    </w:p>
    <w:p w:rsidR="005717B2" w:rsidRDefault="005717B2" w:rsidP="00FD5DBB">
      <w:pPr>
        <w:pStyle w:val="NormalWeb"/>
        <w:rPr>
          <w:color w:val="000000"/>
          <w:szCs w:val="27"/>
        </w:rPr>
      </w:pPr>
      <w:r>
        <w:rPr>
          <w:color w:val="000000"/>
          <w:szCs w:val="27"/>
        </w:rPr>
        <w:lastRenderedPageBreak/>
        <w:tab/>
        <w:t>Coordenadas de los vértices.</w:t>
      </w:r>
      <w:r w:rsidR="009D74F8">
        <w:rPr>
          <w:color w:val="000000"/>
          <w:szCs w:val="27"/>
        </w:rPr>
        <w:t xml:space="preserve"> </w:t>
      </w:r>
      <m:oMath>
        <m:r>
          <w:rPr>
            <w:rFonts w:ascii="Cambria Math" w:hAnsi="Cambria Math"/>
            <w:color w:val="000000"/>
            <w:szCs w:val="27"/>
          </w:rPr>
          <m:t>S=</m:t>
        </m:r>
        <m:f>
          <m:fPr>
            <m:ctrlPr>
              <w:rPr>
                <w:rFonts w:ascii="Cambria Math" w:hAnsi="Cambria Math"/>
                <w:i/>
                <w:color w:val="000000"/>
                <w:szCs w:val="27"/>
              </w:rPr>
            </m:ctrlPr>
          </m:fPr>
          <m:num>
            <m:r>
              <w:rPr>
                <w:rFonts w:ascii="Cambria Math" w:hAnsi="Cambria Math"/>
                <w:color w:val="000000"/>
                <w:szCs w:val="27"/>
              </w:rPr>
              <m:t>1</m:t>
            </m:r>
          </m:num>
          <m:den>
            <m:r>
              <w:rPr>
                <w:rFonts w:ascii="Cambria Math" w:hAnsi="Cambria Math"/>
                <w:color w:val="000000"/>
                <w:szCs w:val="27"/>
              </w:rPr>
              <m:t>2</m:t>
            </m:r>
          </m:den>
        </m:f>
        <m:r>
          <w:rPr>
            <w:rFonts w:ascii="Cambria Math" w:hAnsi="Cambria Math"/>
            <w:color w:val="000000"/>
            <w:szCs w:val="27"/>
          </w:rPr>
          <m:t xml:space="preserve"> </m:t>
        </m:r>
        <m:d>
          <m:dPr>
            <m:begChr m:val="|"/>
            <m:endChr m:val="|"/>
            <m:ctrlPr>
              <w:rPr>
                <w:rFonts w:ascii="Cambria Math" w:hAnsi="Cambria Math"/>
                <w:i/>
                <w:color w:val="000000"/>
                <w:szCs w:val="27"/>
              </w:rPr>
            </m:ctrlPr>
          </m:dPr>
          <m:e>
            <m:m>
              <m:mPr>
                <m:mcs>
                  <m:mc>
                    <m:mcPr>
                      <m:count m:val="3"/>
                      <m:mcJc m:val="center"/>
                    </m:mcPr>
                  </m:mc>
                </m:mcs>
                <m:ctrlPr>
                  <w:rPr>
                    <w:rFonts w:ascii="Cambria Math" w:hAnsi="Cambria Math"/>
                    <w:i/>
                    <w:color w:val="000000"/>
                    <w:szCs w:val="27"/>
                  </w:rPr>
                </m:ctrlPr>
              </m:mPr>
              <m:mr>
                <m:e>
                  <m:r>
                    <w:rPr>
                      <w:rFonts w:ascii="Cambria Math" w:hAnsi="Cambria Math"/>
                      <w:color w:val="000000"/>
                      <w:szCs w:val="27"/>
                    </w:rPr>
                    <m:t>1</m:t>
                  </m:r>
                </m:e>
                <m:e>
                  <m:sSub>
                    <m:sSubPr>
                      <m:ctrlPr>
                        <w:rPr>
                          <w:rFonts w:ascii="Cambria Math" w:hAnsi="Cambria Math"/>
                          <w:i/>
                          <w:color w:val="000000"/>
                          <w:szCs w:val="27"/>
                        </w:rPr>
                      </m:ctrlPr>
                    </m:sSubPr>
                    <m:e>
                      <m:r>
                        <w:rPr>
                          <w:rFonts w:ascii="Cambria Math" w:hAnsi="Cambria Math"/>
                          <w:color w:val="000000"/>
                          <w:szCs w:val="27"/>
                        </w:rPr>
                        <m:t>a</m:t>
                      </m:r>
                    </m:e>
                    <m:sub>
                      <m:r>
                        <w:rPr>
                          <w:rFonts w:ascii="Cambria Math" w:hAnsi="Cambria Math"/>
                          <w:color w:val="000000"/>
                          <w:szCs w:val="27"/>
                        </w:rPr>
                        <m:t>1</m:t>
                      </m:r>
                    </m:sub>
                  </m:sSub>
                </m:e>
                <m:e>
                  <m:sSub>
                    <m:sSubPr>
                      <m:ctrlPr>
                        <w:rPr>
                          <w:rFonts w:ascii="Cambria Math" w:hAnsi="Cambria Math"/>
                          <w:i/>
                          <w:color w:val="000000"/>
                          <w:szCs w:val="27"/>
                        </w:rPr>
                      </m:ctrlPr>
                    </m:sSubPr>
                    <m:e>
                      <m:r>
                        <w:rPr>
                          <w:rFonts w:ascii="Cambria Math" w:hAnsi="Cambria Math"/>
                          <w:color w:val="000000"/>
                          <w:szCs w:val="27"/>
                        </w:rPr>
                        <m:t>a</m:t>
                      </m:r>
                    </m:e>
                    <m:sub>
                      <m:r>
                        <w:rPr>
                          <w:rFonts w:ascii="Cambria Math" w:hAnsi="Cambria Math"/>
                          <w:color w:val="000000"/>
                          <w:szCs w:val="27"/>
                        </w:rPr>
                        <m:t>2</m:t>
                      </m:r>
                    </m:sub>
                  </m:sSub>
                </m:e>
              </m:mr>
              <m:mr>
                <m:e>
                  <m:r>
                    <w:rPr>
                      <w:rFonts w:ascii="Cambria Math" w:hAnsi="Cambria Math"/>
                      <w:color w:val="000000"/>
                      <w:szCs w:val="27"/>
                    </w:rPr>
                    <m:t>1</m:t>
                  </m:r>
                </m:e>
                <m:e>
                  <m:sSub>
                    <m:sSubPr>
                      <m:ctrlPr>
                        <w:rPr>
                          <w:rFonts w:ascii="Cambria Math" w:hAnsi="Cambria Math"/>
                          <w:i/>
                          <w:color w:val="000000"/>
                          <w:szCs w:val="27"/>
                        </w:rPr>
                      </m:ctrlPr>
                    </m:sSubPr>
                    <m:e>
                      <m:r>
                        <w:rPr>
                          <w:rFonts w:ascii="Cambria Math" w:hAnsi="Cambria Math"/>
                          <w:color w:val="000000"/>
                          <w:szCs w:val="27"/>
                        </w:rPr>
                        <m:t>b</m:t>
                      </m:r>
                    </m:e>
                    <m:sub>
                      <m:r>
                        <w:rPr>
                          <w:rFonts w:ascii="Cambria Math" w:hAnsi="Cambria Math"/>
                          <w:color w:val="000000"/>
                          <w:szCs w:val="27"/>
                        </w:rPr>
                        <m:t>1</m:t>
                      </m:r>
                    </m:sub>
                  </m:sSub>
                </m:e>
                <m:e>
                  <m:sSub>
                    <m:sSubPr>
                      <m:ctrlPr>
                        <w:rPr>
                          <w:rFonts w:ascii="Cambria Math" w:hAnsi="Cambria Math"/>
                          <w:i/>
                          <w:color w:val="000000"/>
                          <w:szCs w:val="27"/>
                        </w:rPr>
                      </m:ctrlPr>
                    </m:sSubPr>
                    <m:e>
                      <m:r>
                        <w:rPr>
                          <w:rFonts w:ascii="Cambria Math" w:hAnsi="Cambria Math"/>
                          <w:color w:val="000000"/>
                          <w:szCs w:val="27"/>
                        </w:rPr>
                        <m:t>b</m:t>
                      </m:r>
                    </m:e>
                    <m:sub>
                      <m:r>
                        <w:rPr>
                          <w:rFonts w:ascii="Cambria Math" w:hAnsi="Cambria Math"/>
                          <w:color w:val="000000"/>
                          <w:szCs w:val="27"/>
                        </w:rPr>
                        <m:t>2</m:t>
                      </m:r>
                    </m:sub>
                  </m:sSub>
                </m:e>
              </m:mr>
              <m:mr>
                <m:e>
                  <m:r>
                    <w:rPr>
                      <w:rFonts w:ascii="Cambria Math" w:hAnsi="Cambria Math"/>
                      <w:color w:val="000000"/>
                      <w:szCs w:val="27"/>
                    </w:rPr>
                    <m:t>1</m:t>
                  </m:r>
                </m:e>
                <m:e>
                  <m:sSub>
                    <m:sSubPr>
                      <m:ctrlPr>
                        <w:rPr>
                          <w:rFonts w:ascii="Cambria Math" w:hAnsi="Cambria Math"/>
                          <w:i/>
                          <w:color w:val="000000"/>
                          <w:szCs w:val="27"/>
                        </w:rPr>
                      </m:ctrlPr>
                    </m:sSubPr>
                    <m:e>
                      <m:r>
                        <w:rPr>
                          <w:rFonts w:ascii="Cambria Math" w:hAnsi="Cambria Math"/>
                          <w:color w:val="000000"/>
                          <w:szCs w:val="27"/>
                        </w:rPr>
                        <m:t>c</m:t>
                      </m:r>
                    </m:e>
                    <m:sub>
                      <m:r>
                        <w:rPr>
                          <w:rFonts w:ascii="Cambria Math" w:hAnsi="Cambria Math"/>
                          <w:color w:val="000000"/>
                          <w:szCs w:val="27"/>
                        </w:rPr>
                        <m:t>1</m:t>
                      </m:r>
                    </m:sub>
                  </m:sSub>
                </m:e>
                <m:e>
                  <m:sSub>
                    <m:sSubPr>
                      <m:ctrlPr>
                        <w:rPr>
                          <w:rFonts w:ascii="Cambria Math" w:hAnsi="Cambria Math"/>
                          <w:i/>
                          <w:color w:val="000000"/>
                          <w:szCs w:val="27"/>
                        </w:rPr>
                      </m:ctrlPr>
                    </m:sSubPr>
                    <m:e>
                      <m:r>
                        <w:rPr>
                          <w:rFonts w:ascii="Cambria Math" w:hAnsi="Cambria Math"/>
                          <w:color w:val="000000"/>
                          <w:szCs w:val="27"/>
                        </w:rPr>
                        <m:t>c</m:t>
                      </m:r>
                    </m:e>
                    <m:sub>
                      <m:r>
                        <w:rPr>
                          <w:rFonts w:ascii="Cambria Math" w:hAnsi="Cambria Math"/>
                          <w:color w:val="000000"/>
                          <w:szCs w:val="27"/>
                        </w:rPr>
                        <m:t>2</m:t>
                      </m:r>
                    </m:sub>
                  </m:sSub>
                </m:e>
              </m:mr>
            </m:m>
          </m:e>
        </m:d>
      </m:oMath>
    </w:p>
    <w:p w:rsidR="009D74F8" w:rsidRDefault="009D74F8" w:rsidP="009D74F8">
      <w:pPr>
        <w:pStyle w:val="NormalWeb"/>
        <w:rPr>
          <w:i/>
          <w:color w:val="000000"/>
          <w:szCs w:val="27"/>
        </w:rPr>
      </w:pPr>
      <w:r w:rsidRPr="00A03EEE">
        <w:rPr>
          <w:b/>
          <w:i/>
          <w:color w:val="000000"/>
          <w:szCs w:val="27"/>
        </w:rPr>
        <w:t>Problema</w:t>
      </w:r>
      <w:r w:rsidRPr="00A03EEE">
        <w:rPr>
          <w:i/>
          <w:color w:val="000000"/>
          <w:szCs w:val="27"/>
        </w:rPr>
        <w:t xml:space="preserve">. Demostrar que </w:t>
      </w:r>
      <w:r>
        <w:rPr>
          <w:i/>
          <w:color w:val="000000"/>
          <w:szCs w:val="27"/>
        </w:rPr>
        <w:t xml:space="preserve">en </w:t>
      </w:r>
      <w:r w:rsidRPr="00A03EEE">
        <w:rPr>
          <w:i/>
          <w:color w:val="000000"/>
          <w:szCs w:val="27"/>
        </w:rPr>
        <w:t xml:space="preserve"> un triángulo</w:t>
      </w:r>
      <w:r>
        <w:rPr>
          <w:i/>
          <w:color w:val="000000"/>
          <w:szCs w:val="27"/>
        </w:rPr>
        <w:t xml:space="preserve"> equilátero la suma de las distancias desde un punto interior a cada uno de los lados es igual a la altura del triángulo</w:t>
      </w:r>
      <w:r>
        <w:rPr>
          <w:i/>
          <w:color w:val="000000"/>
          <w:szCs w:val="27"/>
        </w:rPr>
        <w:t>.</w:t>
      </w:r>
    </w:p>
    <w:p w:rsidR="009D74F8" w:rsidRDefault="009D74F8" w:rsidP="009D74F8">
      <w:pPr>
        <w:pStyle w:val="NormalWeb"/>
        <w:rPr>
          <w:i/>
          <w:color w:val="000000"/>
          <w:szCs w:val="27"/>
        </w:rPr>
      </w:pPr>
      <w:r w:rsidRPr="00EE47B7">
        <w:rPr>
          <w:b/>
          <w:i/>
          <w:color w:val="000000"/>
          <w:szCs w:val="27"/>
        </w:rPr>
        <w:t>Problema</w:t>
      </w:r>
      <w:r w:rsidR="00CC6A68">
        <w:rPr>
          <w:b/>
          <w:i/>
          <w:color w:val="000000"/>
          <w:szCs w:val="27"/>
        </w:rPr>
        <w:t xml:space="preserve"> </w:t>
      </w:r>
      <w:r w:rsidR="00CC6A68">
        <w:rPr>
          <w:rFonts w:ascii="CMTI10" w:eastAsiaTheme="minorHAnsi" w:hAnsi="CMTI10" w:cs="CMTI10"/>
          <w:sz w:val="22"/>
          <w:szCs w:val="22"/>
          <w:lang w:val="en-US" w:eastAsia="en-US"/>
        </w:rPr>
        <w:t xml:space="preserve">(J.L. </w:t>
      </w:r>
      <w:proofErr w:type="spellStart"/>
      <w:r w:rsidR="00CC6A68">
        <w:rPr>
          <w:rFonts w:ascii="CMTI10" w:eastAsiaTheme="minorHAnsi" w:hAnsi="CMTI10" w:cs="CMTI10"/>
          <w:sz w:val="22"/>
          <w:szCs w:val="22"/>
          <w:lang w:val="en-US" w:eastAsia="en-US"/>
        </w:rPr>
        <w:t>Díaz</w:t>
      </w:r>
      <w:proofErr w:type="spellEnd"/>
      <w:r w:rsidR="00CC6A68">
        <w:rPr>
          <w:rFonts w:ascii="CMTI10" w:eastAsiaTheme="minorHAnsi" w:hAnsi="CMTI10" w:cs="CMTI10"/>
          <w:sz w:val="22"/>
          <w:szCs w:val="22"/>
          <w:lang w:val="en-US" w:eastAsia="en-US"/>
        </w:rPr>
        <w:t>)</w:t>
      </w:r>
      <w:r w:rsidRPr="00EE47B7">
        <w:rPr>
          <w:b/>
          <w:i/>
          <w:color w:val="000000"/>
          <w:szCs w:val="27"/>
        </w:rPr>
        <w:t>.</w:t>
      </w:r>
      <w:r>
        <w:rPr>
          <w:i/>
          <w:color w:val="000000"/>
          <w:szCs w:val="27"/>
        </w:rPr>
        <w:t xml:space="preserve"> Un listón de madera se corta aleatoriamente en tres trozos. </w:t>
      </w:r>
      <w:r w:rsidR="00EE47B7">
        <w:rPr>
          <w:i/>
          <w:color w:val="000000"/>
          <w:szCs w:val="27"/>
        </w:rPr>
        <w:t>¿</w:t>
      </w:r>
      <w:r>
        <w:rPr>
          <w:i/>
          <w:color w:val="000000"/>
          <w:szCs w:val="27"/>
        </w:rPr>
        <w:t>Cuál es la probabilidad</w:t>
      </w:r>
      <w:r w:rsidR="00EE47B7">
        <w:rPr>
          <w:i/>
          <w:color w:val="000000"/>
          <w:szCs w:val="27"/>
        </w:rPr>
        <w:t xml:space="preserve"> de que con los tres trozos se pueda hacer un triángulo?</w:t>
      </w:r>
    </w:p>
    <w:p w:rsidR="00724002" w:rsidRPr="00724002" w:rsidRDefault="00724002" w:rsidP="00724002">
      <w:pPr>
        <w:pStyle w:val="NormalWeb"/>
        <w:rPr>
          <w:i/>
          <w:color w:val="000000"/>
          <w:szCs w:val="27"/>
        </w:rPr>
      </w:pPr>
      <w:r w:rsidRPr="00724002">
        <w:rPr>
          <w:b/>
          <w:i/>
          <w:color w:val="000000"/>
          <w:szCs w:val="27"/>
        </w:rPr>
        <w:t xml:space="preserve">Problema (nº </w:t>
      </w:r>
      <w:r w:rsidRPr="00724002">
        <w:rPr>
          <w:b/>
          <w:i/>
          <w:color w:val="000000"/>
          <w:szCs w:val="27"/>
        </w:rPr>
        <w:t>1</w:t>
      </w:r>
      <w:r w:rsidRPr="00724002">
        <w:rPr>
          <w:b/>
          <w:i/>
          <w:color w:val="000000"/>
          <w:szCs w:val="27"/>
        </w:rPr>
        <w:t xml:space="preserve"> fase local 2017 Andalucía)</w:t>
      </w:r>
      <w:r w:rsidRPr="00724002">
        <w:rPr>
          <w:b/>
          <w:i/>
          <w:color w:val="000000"/>
          <w:szCs w:val="27"/>
        </w:rPr>
        <w:t xml:space="preserve">. </w:t>
      </w:r>
      <w:r w:rsidRPr="00724002">
        <w:rPr>
          <w:i/>
          <w:color w:val="000000"/>
          <w:szCs w:val="27"/>
        </w:rPr>
        <w:t>Hallar las coordenadas de los puntos de la si</w:t>
      </w:r>
      <w:r w:rsidRPr="00724002">
        <w:rPr>
          <w:i/>
          <w:color w:val="000000"/>
          <w:szCs w:val="27"/>
        </w:rPr>
        <w:t>guiente circunferencia que está</w:t>
      </w:r>
      <w:r w:rsidRPr="00724002">
        <w:rPr>
          <w:i/>
          <w:color w:val="000000"/>
          <w:szCs w:val="27"/>
        </w:rPr>
        <w:t>n</w:t>
      </w:r>
      <w:r w:rsidRPr="00724002">
        <w:rPr>
          <w:i/>
          <w:color w:val="000000"/>
          <w:szCs w:val="27"/>
        </w:rPr>
        <w:t xml:space="preserve"> má</w:t>
      </w:r>
      <w:r w:rsidRPr="00724002">
        <w:rPr>
          <w:i/>
          <w:color w:val="000000"/>
          <w:szCs w:val="27"/>
        </w:rPr>
        <w:t>s pr</w:t>
      </w:r>
      <w:r w:rsidRPr="00724002">
        <w:rPr>
          <w:i/>
          <w:color w:val="000000"/>
          <w:szCs w:val="27"/>
        </w:rPr>
        <w:t>óximos y má</w:t>
      </w:r>
      <w:r w:rsidRPr="00724002">
        <w:rPr>
          <w:i/>
          <w:color w:val="000000"/>
          <w:szCs w:val="27"/>
        </w:rPr>
        <w:t>s alejados del origen de coordenadas</w:t>
      </w:r>
    </w:p>
    <w:p w:rsidR="00724002" w:rsidRPr="00724002" w:rsidRDefault="00315873" w:rsidP="00724002">
      <w:pPr>
        <w:pStyle w:val="NormalWeb"/>
        <w:rPr>
          <w:rFonts w:ascii="Cambria Math" w:hAnsi="Cambria Math"/>
          <w:color w:val="000000"/>
          <w:szCs w:val="27"/>
          <w:oMath/>
        </w:rPr>
      </w:pPr>
      <m:oMathPara>
        <m:oMath>
          <m:sSup>
            <m:sSupPr>
              <m:ctrlPr>
                <w:rPr>
                  <w:rFonts w:ascii="Cambria Math" w:hAnsi="Cambria Math"/>
                  <w:i/>
                  <w:color w:val="000000"/>
                  <w:szCs w:val="27"/>
                </w:rPr>
              </m:ctrlPr>
            </m:sSupPr>
            <m:e>
              <m:r>
                <w:rPr>
                  <w:rFonts w:ascii="Cambria Math" w:hAnsi="Cambria Math"/>
                  <w:color w:val="000000"/>
                  <w:szCs w:val="27"/>
                </w:rPr>
                <m:t>(x</m:t>
              </m:r>
              <m:r>
                <w:rPr>
                  <w:rFonts w:ascii="Cambria Math" w:hAnsi="Cambria Math" w:cs="Cambria Math"/>
                  <w:color w:val="000000"/>
                  <w:szCs w:val="27"/>
                </w:rPr>
                <m:t>-</m:t>
              </m:r>
              <m:r>
                <w:rPr>
                  <w:rFonts w:ascii="Cambria Math" w:hAnsi="Cambria Math"/>
                  <w:color w:val="000000"/>
                  <w:szCs w:val="27"/>
                </w:rPr>
                <m:t xml:space="preserve"> 2)</m:t>
              </m:r>
            </m:e>
            <m:sup>
              <m:r>
                <w:rPr>
                  <w:rFonts w:ascii="Cambria Math" w:hAnsi="Cambria Math"/>
                  <w:color w:val="000000"/>
                  <w:szCs w:val="27"/>
                </w:rPr>
                <m:t>2</m:t>
              </m:r>
            </m:sup>
          </m:sSup>
          <m:r>
            <w:rPr>
              <w:rFonts w:ascii="Cambria Math" w:hAnsi="Cambria Math"/>
              <w:color w:val="000000"/>
              <w:szCs w:val="27"/>
            </w:rPr>
            <m:t xml:space="preserve"> + </m:t>
          </m:r>
          <m:sSup>
            <m:sSupPr>
              <m:ctrlPr>
                <w:rPr>
                  <w:rFonts w:ascii="Cambria Math" w:hAnsi="Cambria Math"/>
                  <w:i/>
                  <w:color w:val="000000"/>
                  <w:szCs w:val="27"/>
                </w:rPr>
              </m:ctrlPr>
            </m:sSupPr>
            <m:e>
              <m:r>
                <w:rPr>
                  <w:rFonts w:ascii="Cambria Math" w:hAnsi="Cambria Math"/>
                  <w:color w:val="000000"/>
                  <w:szCs w:val="27"/>
                </w:rPr>
                <m:t>(y + 1)</m:t>
              </m:r>
            </m:e>
            <m:sup>
              <m:r>
                <w:rPr>
                  <w:rFonts w:ascii="Cambria Math" w:hAnsi="Cambria Math"/>
                  <w:color w:val="000000"/>
                  <w:szCs w:val="27"/>
                </w:rPr>
                <m:t>2</m:t>
              </m:r>
            </m:sup>
          </m:sSup>
          <m:r>
            <w:rPr>
              <w:rFonts w:ascii="Cambria Math" w:hAnsi="Cambria Math"/>
              <w:color w:val="000000"/>
              <w:szCs w:val="27"/>
            </w:rPr>
            <m:t xml:space="preserve"> = 9</m:t>
          </m:r>
        </m:oMath>
      </m:oMathPara>
    </w:p>
    <w:p w:rsidR="009D74F8" w:rsidRDefault="00444366" w:rsidP="00444366">
      <w:pPr>
        <w:autoSpaceDE w:val="0"/>
        <w:autoSpaceDN w:val="0"/>
        <w:adjustRightInd w:val="0"/>
        <w:jc w:val="left"/>
        <w:rPr>
          <w:color w:val="000000"/>
          <w:szCs w:val="27"/>
        </w:rPr>
      </w:pPr>
      <w:r w:rsidRPr="00724002">
        <w:rPr>
          <w:b/>
          <w:i/>
          <w:color w:val="000000"/>
          <w:szCs w:val="27"/>
          <w:lang w:val="es-ES"/>
        </w:rPr>
        <w:t xml:space="preserve">Problema (nº 1 fase local 2017 </w:t>
      </w:r>
      <w:r>
        <w:rPr>
          <w:b/>
          <w:i/>
          <w:color w:val="000000"/>
          <w:szCs w:val="27"/>
          <w:lang w:val="es-ES"/>
        </w:rPr>
        <w:t>España</w:t>
      </w:r>
      <w:r w:rsidRPr="00724002">
        <w:rPr>
          <w:b/>
          <w:i/>
          <w:color w:val="000000"/>
          <w:szCs w:val="27"/>
          <w:lang w:val="es-ES"/>
        </w:rPr>
        <w:t xml:space="preserve">). </w:t>
      </w:r>
      <w:r w:rsidRPr="00444366">
        <w:rPr>
          <w:i/>
          <w:color w:val="000000"/>
          <w:szCs w:val="27"/>
          <w:lang w:val="es-ES"/>
        </w:rPr>
        <w:t>Sea E una elipse y consideremos tres rectas paralelas</w:t>
      </w:r>
      <w:r>
        <w:rPr>
          <w:i/>
          <w:color w:val="000000"/>
          <w:szCs w:val="27"/>
          <w:lang w:val="es-ES"/>
        </w:rPr>
        <w:t xml:space="preserve"> </w:t>
      </w:r>
      <w:proofErr w:type="gramStart"/>
      <w:r>
        <w:rPr>
          <w:i/>
          <w:color w:val="000000"/>
          <w:szCs w:val="27"/>
          <w:lang w:val="es-ES"/>
        </w:rPr>
        <w:t>r</w:t>
      </w:r>
      <w:r w:rsidRPr="00444366">
        <w:rPr>
          <w:i/>
          <w:color w:val="000000"/>
          <w:szCs w:val="27"/>
          <w:vertAlign w:val="subscript"/>
          <w:lang w:val="es-ES"/>
        </w:rPr>
        <w:t>1</w:t>
      </w:r>
      <w:r w:rsidRPr="00444366">
        <w:rPr>
          <w:i/>
          <w:color w:val="000000"/>
          <w:szCs w:val="27"/>
          <w:lang w:val="es-ES"/>
        </w:rPr>
        <w:t xml:space="preserve"> </w:t>
      </w:r>
      <w:r>
        <w:rPr>
          <w:i/>
          <w:color w:val="000000"/>
          <w:szCs w:val="27"/>
          <w:lang w:val="es-ES"/>
        </w:rPr>
        <w:t>,</w:t>
      </w:r>
      <w:proofErr w:type="gramEnd"/>
      <w:r>
        <w:rPr>
          <w:i/>
          <w:color w:val="000000"/>
          <w:szCs w:val="27"/>
          <w:lang w:val="es-ES"/>
        </w:rPr>
        <w:t xml:space="preserve"> </w:t>
      </w:r>
      <w:r>
        <w:rPr>
          <w:i/>
          <w:color w:val="000000"/>
          <w:szCs w:val="27"/>
          <w:lang w:val="es-ES"/>
        </w:rPr>
        <w:t>r</w:t>
      </w:r>
      <w:r>
        <w:rPr>
          <w:i/>
          <w:color w:val="000000"/>
          <w:szCs w:val="27"/>
          <w:vertAlign w:val="subscript"/>
          <w:lang w:val="es-ES"/>
        </w:rPr>
        <w:t>2</w:t>
      </w:r>
      <w:r>
        <w:rPr>
          <w:i/>
          <w:color w:val="000000"/>
          <w:szCs w:val="27"/>
          <w:lang w:val="es-ES"/>
        </w:rPr>
        <w:t xml:space="preserve"> </w:t>
      </w:r>
      <w:r w:rsidRPr="00444366">
        <w:rPr>
          <w:i/>
          <w:color w:val="000000"/>
          <w:szCs w:val="27"/>
          <w:lang w:val="es-ES"/>
        </w:rPr>
        <w:t xml:space="preserve">y </w:t>
      </w:r>
      <w:r>
        <w:rPr>
          <w:i/>
          <w:color w:val="000000"/>
          <w:szCs w:val="27"/>
          <w:lang w:val="es-ES"/>
        </w:rPr>
        <w:t>r</w:t>
      </w:r>
      <w:r>
        <w:rPr>
          <w:i/>
          <w:color w:val="000000"/>
          <w:szCs w:val="27"/>
          <w:vertAlign w:val="subscript"/>
          <w:lang w:val="es-ES"/>
        </w:rPr>
        <w:t>3</w:t>
      </w:r>
      <w:r w:rsidRPr="00444366">
        <w:rPr>
          <w:i/>
          <w:color w:val="000000"/>
          <w:szCs w:val="27"/>
          <w:lang w:val="es-ES"/>
        </w:rPr>
        <w:t xml:space="preserve"> cada una</w:t>
      </w:r>
      <w:r>
        <w:rPr>
          <w:i/>
          <w:color w:val="000000"/>
          <w:szCs w:val="27"/>
          <w:lang w:val="es-ES"/>
        </w:rPr>
        <w:t xml:space="preserve"> </w:t>
      </w:r>
      <w:r w:rsidRPr="00444366">
        <w:rPr>
          <w:i/>
          <w:color w:val="000000"/>
          <w:szCs w:val="27"/>
          <w:lang w:val="es-ES"/>
        </w:rPr>
        <w:t>de las cuales corta a E en dos puntos distintos. Sean estos puntos</w:t>
      </w:r>
      <w:r w:rsidRPr="00444366">
        <w:rPr>
          <w:i/>
          <w:color w:val="000000"/>
          <w:szCs w:val="27"/>
          <w:lang w:val="es-ES"/>
        </w:rPr>
        <w:t xml:space="preserve"> </w:t>
      </w:r>
      <w:r w:rsidRPr="00444366">
        <w:rPr>
          <w:i/>
          <w:color w:val="000000"/>
          <w:szCs w:val="27"/>
          <w:lang w:val="es-ES"/>
        </w:rPr>
        <w:t>A</w:t>
      </w:r>
      <w:r>
        <w:rPr>
          <w:i/>
          <w:color w:val="000000"/>
          <w:szCs w:val="27"/>
          <w:vertAlign w:val="subscript"/>
          <w:lang w:val="es-ES"/>
        </w:rPr>
        <w:t>1</w:t>
      </w:r>
      <w:r w:rsidRPr="00444366">
        <w:rPr>
          <w:i/>
          <w:color w:val="000000"/>
          <w:szCs w:val="27"/>
          <w:lang w:val="es-ES"/>
        </w:rPr>
        <w:t>, B</w:t>
      </w:r>
      <w:r>
        <w:rPr>
          <w:i/>
          <w:color w:val="000000"/>
          <w:szCs w:val="27"/>
          <w:vertAlign w:val="subscript"/>
          <w:lang w:val="es-ES"/>
        </w:rPr>
        <w:t>1</w:t>
      </w:r>
      <w:r w:rsidRPr="00444366">
        <w:rPr>
          <w:i/>
          <w:color w:val="000000"/>
          <w:szCs w:val="27"/>
          <w:lang w:val="es-ES"/>
        </w:rPr>
        <w:t>,</w:t>
      </w:r>
      <w:r>
        <w:rPr>
          <w:i/>
          <w:color w:val="000000"/>
          <w:szCs w:val="27"/>
          <w:lang w:val="es-ES"/>
        </w:rPr>
        <w:t xml:space="preserve"> </w:t>
      </w:r>
      <w:r w:rsidRPr="00444366">
        <w:rPr>
          <w:i/>
          <w:color w:val="000000"/>
          <w:szCs w:val="27"/>
          <w:lang w:val="es-ES"/>
        </w:rPr>
        <w:t>A</w:t>
      </w:r>
      <w:r>
        <w:rPr>
          <w:i/>
          <w:color w:val="000000"/>
          <w:szCs w:val="27"/>
          <w:vertAlign w:val="subscript"/>
          <w:lang w:val="es-ES"/>
        </w:rPr>
        <w:t>2</w:t>
      </w:r>
      <w:r w:rsidRPr="00444366">
        <w:rPr>
          <w:i/>
          <w:color w:val="000000"/>
          <w:szCs w:val="27"/>
          <w:lang w:val="es-ES"/>
        </w:rPr>
        <w:t>, B</w:t>
      </w:r>
      <w:r>
        <w:rPr>
          <w:i/>
          <w:color w:val="000000"/>
          <w:szCs w:val="27"/>
          <w:vertAlign w:val="subscript"/>
          <w:lang w:val="es-ES"/>
        </w:rPr>
        <w:t xml:space="preserve">2  </w:t>
      </w:r>
      <w:r>
        <w:rPr>
          <w:i/>
          <w:color w:val="000000"/>
          <w:szCs w:val="27"/>
          <w:lang w:val="es-ES"/>
        </w:rPr>
        <w:t xml:space="preserve">y </w:t>
      </w:r>
      <w:r>
        <w:rPr>
          <w:i/>
          <w:color w:val="000000"/>
          <w:szCs w:val="27"/>
          <w:vertAlign w:val="subscript"/>
          <w:lang w:val="es-ES"/>
        </w:rPr>
        <w:t xml:space="preserve"> </w:t>
      </w:r>
      <w:r w:rsidRPr="00444366">
        <w:rPr>
          <w:i/>
          <w:color w:val="000000"/>
          <w:szCs w:val="27"/>
          <w:lang w:val="es-ES"/>
        </w:rPr>
        <w:t>A</w:t>
      </w:r>
      <w:r>
        <w:rPr>
          <w:i/>
          <w:color w:val="000000"/>
          <w:szCs w:val="27"/>
          <w:vertAlign w:val="subscript"/>
          <w:lang w:val="es-ES"/>
        </w:rPr>
        <w:t>3</w:t>
      </w:r>
      <w:r w:rsidRPr="00444366">
        <w:rPr>
          <w:i/>
          <w:color w:val="000000"/>
          <w:szCs w:val="27"/>
          <w:lang w:val="es-ES"/>
        </w:rPr>
        <w:t xml:space="preserve">, </w:t>
      </w:r>
      <w:proofErr w:type="gramStart"/>
      <w:r w:rsidRPr="00444366">
        <w:rPr>
          <w:i/>
          <w:color w:val="000000"/>
          <w:szCs w:val="27"/>
          <w:lang w:val="es-ES"/>
        </w:rPr>
        <w:t>B</w:t>
      </w:r>
      <w:r>
        <w:rPr>
          <w:i/>
          <w:color w:val="000000"/>
          <w:szCs w:val="27"/>
          <w:vertAlign w:val="subscript"/>
          <w:lang w:val="es-ES"/>
        </w:rPr>
        <w:t>3</w:t>
      </w:r>
      <w:r>
        <w:rPr>
          <w:i/>
          <w:color w:val="000000"/>
          <w:szCs w:val="27"/>
          <w:lang w:val="es-ES"/>
        </w:rPr>
        <w:t xml:space="preserve"> </w:t>
      </w:r>
      <w:r w:rsidRPr="00444366">
        <w:rPr>
          <w:i/>
          <w:color w:val="000000"/>
          <w:szCs w:val="27"/>
          <w:lang w:val="es-ES"/>
        </w:rPr>
        <w:t>,</w:t>
      </w:r>
      <w:proofErr w:type="gramEnd"/>
      <w:r w:rsidRPr="00444366">
        <w:rPr>
          <w:i/>
          <w:color w:val="000000"/>
          <w:szCs w:val="27"/>
          <w:lang w:val="es-ES"/>
        </w:rPr>
        <w:t xml:space="preserve"> respectivamente. Probar que los puntos medios de los</w:t>
      </w:r>
      <w:r>
        <w:rPr>
          <w:i/>
          <w:color w:val="000000"/>
          <w:szCs w:val="27"/>
          <w:lang w:val="es-ES"/>
        </w:rPr>
        <w:t xml:space="preserve"> </w:t>
      </w:r>
      <w:r w:rsidRPr="00444366">
        <w:rPr>
          <w:i/>
          <w:color w:val="000000"/>
          <w:szCs w:val="27"/>
          <w:lang w:val="es-ES"/>
        </w:rPr>
        <w:t>segmentos A</w:t>
      </w:r>
      <w:r>
        <w:rPr>
          <w:i/>
          <w:color w:val="000000"/>
          <w:szCs w:val="27"/>
          <w:vertAlign w:val="subscript"/>
          <w:lang w:val="es-ES"/>
        </w:rPr>
        <w:t>1</w:t>
      </w:r>
      <w:r w:rsidRPr="00444366">
        <w:rPr>
          <w:i/>
          <w:color w:val="000000"/>
          <w:szCs w:val="27"/>
          <w:lang w:val="es-ES"/>
        </w:rPr>
        <w:t>B</w:t>
      </w:r>
      <w:r>
        <w:rPr>
          <w:i/>
          <w:color w:val="000000"/>
          <w:szCs w:val="27"/>
          <w:vertAlign w:val="subscript"/>
          <w:lang w:val="es-ES"/>
        </w:rPr>
        <w:t>1</w:t>
      </w:r>
      <w:r w:rsidRPr="00444366">
        <w:rPr>
          <w:i/>
          <w:color w:val="000000"/>
          <w:szCs w:val="27"/>
          <w:lang w:val="es-ES"/>
        </w:rPr>
        <w:t>,</w:t>
      </w:r>
      <w:r>
        <w:rPr>
          <w:i/>
          <w:color w:val="000000"/>
          <w:szCs w:val="27"/>
          <w:lang w:val="es-ES"/>
        </w:rPr>
        <w:t xml:space="preserve"> </w:t>
      </w:r>
      <w:r w:rsidRPr="00444366">
        <w:rPr>
          <w:i/>
          <w:color w:val="000000"/>
          <w:szCs w:val="27"/>
          <w:lang w:val="es-ES"/>
        </w:rPr>
        <w:t>A</w:t>
      </w:r>
      <w:r>
        <w:rPr>
          <w:i/>
          <w:color w:val="000000"/>
          <w:szCs w:val="27"/>
          <w:vertAlign w:val="subscript"/>
          <w:lang w:val="es-ES"/>
        </w:rPr>
        <w:t>2</w:t>
      </w:r>
      <w:r w:rsidRPr="00444366">
        <w:rPr>
          <w:i/>
          <w:color w:val="000000"/>
          <w:szCs w:val="27"/>
          <w:lang w:val="es-ES"/>
        </w:rPr>
        <w:t>B</w:t>
      </w:r>
      <w:r>
        <w:rPr>
          <w:i/>
          <w:color w:val="000000"/>
          <w:szCs w:val="27"/>
          <w:vertAlign w:val="subscript"/>
          <w:lang w:val="es-ES"/>
        </w:rPr>
        <w:t xml:space="preserve">2  </w:t>
      </w:r>
      <w:r>
        <w:rPr>
          <w:i/>
          <w:color w:val="000000"/>
          <w:szCs w:val="27"/>
          <w:lang w:val="es-ES"/>
        </w:rPr>
        <w:t xml:space="preserve">y </w:t>
      </w:r>
      <w:r>
        <w:rPr>
          <w:i/>
          <w:color w:val="000000"/>
          <w:szCs w:val="27"/>
          <w:vertAlign w:val="subscript"/>
          <w:lang w:val="es-ES"/>
        </w:rPr>
        <w:t xml:space="preserve"> </w:t>
      </w:r>
      <w:r w:rsidRPr="00444366">
        <w:rPr>
          <w:i/>
          <w:color w:val="000000"/>
          <w:szCs w:val="27"/>
          <w:lang w:val="es-ES"/>
        </w:rPr>
        <w:t>A</w:t>
      </w:r>
      <w:r>
        <w:rPr>
          <w:i/>
          <w:color w:val="000000"/>
          <w:szCs w:val="27"/>
          <w:vertAlign w:val="subscript"/>
          <w:lang w:val="es-ES"/>
        </w:rPr>
        <w:t>3</w:t>
      </w:r>
      <w:r w:rsidRPr="00444366">
        <w:rPr>
          <w:i/>
          <w:color w:val="000000"/>
          <w:szCs w:val="27"/>
          <w:lang w:val="es-ES"/>
        </w:rPr>
        <w:t>B</w:t>
      </w:r>
      <w:r>
        <w:rPr>
          <w:i/>
          <w:color w:val="000000"/>
          <w:szCs w:val="27"/>
          <w:vertAlign w:val="subscript"/>
          <w:lang w:val="es-ES"/>
        </w:rPr>
        <w:t>3</w:t>
      </w:r>
      <w:r>
        <w:rPr>
          <w:i/>
          <w:color w:val="000000"/>
          <w:szCs w:val="27"/>
          <w:lang w:val="es-ES"/>
        </w:rPr>
        <w:t xml:space="preserve"> </w:t>
      </w:r>
      <w:r>
        <w:rPr>
          <w:i/>
          <w:color w:val="000000"/>
          <w:szCs w:val="27"/>
          <w:lang w:val="es-ES"/>
        </w:rPr>
        <w:t>está</w:t>
      </w:r>
      <w:r w:rsidRPr="00444366">
        <w:rPr>
          <w:i/>
          <w:color w:val="000000"/>
          <w:szCs w:val="27"/>
          <w:lang w:val="es-ES"/>
        </w:rPr>
        <w:t>n alineados</w:t>
      </w:r>
      <w:r>
        <w:rPr>
          <w:rFonts w:ascii="CMR10" w:eastAsiaTheme="minorHAnsi" w:hAnsi="CMR10" w:cs="CMR10"/>
          <w:lang w:val="es-ES" w:eastAsia="en-US"/>
        </w:rPr>
        <w:t>.</w:t>
      </w:r>
    </w:p>
    <w:p w:rsidR="00444366" w:rsidRDefault="00444366" w:rsidP="00444366">
      <w:pPr>
        <w:autoSpaceDE w:val="0"/>
        <w:autoSpaceDN w:val="0"/>
        <w:adjustRightInd w:val="0"/>
        <w:jc w:val="left"/>
        <w:rPr>
          <w:rFonts w:ascii="CMR10" w:eastAsiaTheme="minorHAnsi" w:hAnsi="CMR10" w:cs="CMR10"/>
          <w:lang w:val="es-ES" w:eastAsia="en-US"/>
        </w:rPr>
      </w:pPr>
    </w:p>
    <w:p w:rsidR="009D74F8" w:rsidRDefault="0055582E" w:rsidP="0055582E">
      <w:pPr>
        <w:autoSpaceDE w:val="0"/>
        <w:autoSpaceDN w:val="0"/>
        <w:adjustRightInd w:val="0"/>
        <w:jc w:val="left"/>
        <w:rPr>
          <w:i/>
          <w:color w:val="000000"/>
          <w:szCs w:val="27"/>
          <w:lang w:val="es-ES"/>
        </w:rPr>
      </w:pPr>
      <w:r>
        <w:rPr>
          <w:b/>
          <w:i/>
          <w:color w:val="000000"/>
          <w:szCs w:val="27"/>
          <w:lang w:val="es-ES"/>
        </w:rPr>
        <w:t>Problema (nº3</w:t>
      </w:r>
      <w:r w:rsidRPr="00724002">
        <w:rPr>
          <w:b/>
          <w:i/>
          <w:color w:val="000000"/>
          <w:szCs w:val="27"/>
          <w:lang w:val="es-ES"/>
        </w:rPr>
        <w:t xml:space="preserve"> fase local 2017 </w:t>
      </w:r>
      <w:r>
        <w:rPr>
          <w:b/>
          <w:i/>
          <w:color w:val="000000"/>
          <w:szCs w:val="27"/>
          <w:lang w:val="es-ES"/>
        </w:rPr>
        <w:t xml:space="preserve">sábado en </w:t>
      </w:r>
      <w:r>
        <w:rPr>
          <w:b/>
          <w:i/>
          <w:color w:val="000000"/>
          <w:szCs w:val="27"/>
          <w:lang w:val="es-ES"/>
        </w:rPr>
        <w:t>España</w:t>
      </w:r>
      <w:r w:rsidRPr="00724002">
        <w:rPr>
          <w:b/>
          <w:i/>
          <w:color w:val="000000"/>
          <w:szCs w:val="27"/>
          <w:lang w:val="es-ES"/>
        </w:rPr>
        <w:t xml:space="preserve">). </w:t>
      </w:r>
      <w:r w:rsidR="00444366" w:rsidRPr="0055582E">
        <w:rPr>
          <w:i/>
          <w:color w:val="000000"/>
          <w:szCs w:val="27"/>
          <w:lang w:val="es-ES"/>
        </w:rPr>
        <w:t>En un tri</w:t>
      </w:r>
      <w:r>
        <w:rPr>
          <w:i/>
          <w:color w:val="000000"/>
          <w:szCs w:val="27"/>
          <w:lang w:val="es-ES"/>
        </w:rPr>
        <w:t>á</w:t>
      </w:r>
      <w:r w:rsidR="00444366" w:rsidRPr="0055582E">
        <w:rPr>
          <w:i/>
          <w:color w:val="000000"/>
          <w:szCs w:val="27"/>
          <w:lang w:val="es-ES"/>
        </w:rPr>
        <w:t>ngulo acut</w:t>
      </w:r>
      <w:r>
        <w:rPr>
          <w:i/>
          <w:color w:val="000000"/>
          <w:szCs w:val="27"/>
          <w:lang w:val="es-ES"/>
        </w:rPr>
        <w:t>á</w:t>
      </w:r>
      <w:r w:rsidR="00444366" w:rsidRPr="0055582E">
        <w:rPr>
          <w:i/>
          <w:color w:val="000000"/>
          <w:szCs w:val="27"/>
          <w:lang w:val="es-ES"/>
        </w:rPr>
        <w:t xml:space="preserve">ngulo ABC </w:t>
      </w:r>
      <w:r>
        <w:rPr>
          <w:i/>
          <w:color w:val="000000"/>
          <w:szCs w:val="27"/>
          <w:lang w:val="es-ES"/>
        </w:rPr>
        <w:t xml:space="preserve">consideramos su </w:t>
      </w:r>
      <w:proofErr w:type="spellStart"/>
      <w:r>
        <w:rPr>
          <w:i/>
          <w:color w:val="000000"/>
          <w:szCs w:val="27"/>
          <w:lang w:val="es-ES"/>
        </w:rPr>
        <w:t>ortocentro</w:t>
      </w:r>
      <w:proofErr w:type="spellEnd"/>
      <w:r w:rsidR="00444366" w:rsidRPr="0055582E">
        <w:rPr>
          <w:i/>
          <w:color w:val="000000"/>
          <w:szCs w:val="27"/>
          <w:lang w:val="es-ES"/>
        </w:rPr>
        <w:t xml:space="preserve"> H. Sean</w:t>
      </w:r>
      <w:r>
        <w:rPr>
          <w:i/>
          <w:color w:val="000000"/>
          <w:szCs w:val="27"/>
          <w:lang w:val="es-ES"/>
        </w:rPr>
        <w:t xml:space="preserve"> </w:t>
      </w:r>
      <w:r w:rsidR="00444366" w:rsidRPr="0055582E">
        <w:rPr>
          <w:i/>
          <w:color w:val="000000"/>
          <w:szCs w:val="27"/>
          <w:lang w:val="es-ES"/>
        </w:rPr>
        <w:t>A</w:t>
      </w:r>
      <w:r>
        <w:rPr>
          <w:i/>
          <w:color w:val="000000"/>
          <w:szCs w:val="27"/>
          <w:lang w:val="es-ES"/>
        </w:rPr>
        <w:t>’</w:t>
      </w:r>
      <w:r w:rsidR="00444366" w:rsidRPr="0055582E">
        <w:rPr>
          <w:i/>
          <w:color w:val="000000"/>
          <w:szCs w:val="27"/>
          <w:lang w:val="es-ES"/>
        </w:rPr>
        <w:t>, B</w:t>
      </w:r>
      <w:r>
        <w:rPr>
          <w:i/>
          <w:color w:val="000000"/>
          <w:szCs w:val="27"/>
          <w:lang w:val="es-ES"/>
        </w:rPr>
        <w:t>’</w:t>
      </w:r>
      <w:r w:rsidR="00444366" w:rsidRPr="0055582E">
        <w:rPr>
          <w:i/>
          <w:color w:val="000000"/>
          <w:szCs w:val="27"/>
          <w:lang w:val="es-ES"/>
        </w:rPr>
        <w:t xml:space="preserve"> y C</w:t>
      </w:r>
      <w:r>
        <w:rPr>
          <w:i/>
          <w:color w:val="000000"/>
          <w:szCs w:val="27"/>
          <w:lang w:val="es-ES"/>
        </w:rPr>
        <w:t>’</w:t>
      </w:r>
      <w:r w:rsidR="00444366" w:rsidRPr="0055582E">
        <w:rPr>
          <w:i/>
          <w:color w:val="000000"/>
          <w:szCs w:val="27"/>
          <w:lang w:val="es-ES"/>
        </w:rPr>
        <w:t xml:space="preserve"> los sim</w:t>
      </w:r>
      <w:r>
        <w:rPr>
          <w:i/>
          <w:color w:val="000000"/>
          <w:szCs w:val="27"/>
          <w:lang w:val="es-ES"/>
        </w:rPr>
        <w:t>é</w:t>
      </w:r>
      <w:r w:rsidR="00444366" w:rsidRPr="0055582E">
        <w:rPr>
          <w:i/>
          <w:color w:val="000000"/>
          <w:szCs w:val="27"/>
          <w:lang w:val="es-ES"/>
        </w:rPr>
        <w:t>tricos de H con respecto a los lados BC, CA y AB,</w:t>
      </w:r>
      <w:r>
        <w:rPr>
          <w:i/>
          <w:color w:val="000000"/>
          <w:szCs w:val="27"/>
          <w:lang w:val="es-ES"/>
        </w:rPr>
        <w:t xml:space="preserve"> </w:t>
      </w:r>
      <w:r w:rsidR="00444366" w:rsidRPr="0055582E">
        <w:rPr>
          <w:i/>
          <w:color w:val="000000"/>
          <w:szCs w:val="27"/>
          <w:lang w:val="es-ES"/>
        </w:rPr>
        <w:t>respectivamente. Probar que si los tri</w:t>
      </w:r>
      <w:r>
        <w:rPr>
          <w:i/>
          <w:color w:val="000000"/>
          <w:szCs w:val="27"/>
          <w:lang w:val="es-ES"/>
        </w:rPr>
        <w:t>á</w:t>
      </w:r>
      <w:r w:rsidR="00444366" w:rsidRPr="0055582E">
        <w:rPr>
          <w:i/>
          <w:color w:val="000000"/>
          <w:szCs w:val="27"/>
          <w:lang w:val="es-ES"/>
        </w:rPr>
        <w:t>ngulos ABC y A</w:t>
      </w:r>
      <w:r>
        <w:rPr>
          <w:i/>
          <w:color w:val="000000"/>
          <w:szCs w:val="27"/>
          <w:lang w:val="es-ES"/>
        </w:rPr>
        <w:t>’</w:t>
      </w:r>
      <w:r w:rsidR="00444366" w:rsidRPr="0055582E">
        <w:rPr>
          <w:i/>
          <w:color w:val="000000"/>
          <w:szCs w:val="27"/>
          <w:lang w:val="es-ES"/>
        </w:rPr>
        <w:t>B</w:t>
      </w:r>
      <w:r>
        <w:rPr>
          <w:i/>
          <w:color w:val="000000"/>
          <w:szCs w:val="27"/>
          <w:lang w:val="es-ES"/>
        </w:rPr>
        <w:t>’</w:t>
      </w:r>
      <w:r w:rsidR="00444366" w:rsidRPr="0055582E">
        <w:rPr>
          <w:i/>
          <w:color w:val="000000"/>
          <w:szCs w:val="27"/>
          <w:lang w:val="es-ES"/>
        </w:rPr>
        <w:t>C</w:t>
      </w:r>
      <w:r>
        <w:rPr>
          <w:i/>
          <w:color w:val="000000"/>
          <w:szCs w:val="27"/>
          <w:lang w:val="es-ES"/>
        </w:rPr>
        <w:t>’</w:t>
      </w:r>
      <w:r w:rsidR="00444366" w:rsidRPr="0055582E">
        <w:rPr>
          <w:i/>
          <w:color w:val="000000"/>
          <w:szCs w:val="27"/>
          <w:lang w:val="es-ES"/>
        </w:rPr>
        <w:t xml:space="preserve"> tienen un</w:t>
      </w:r>
      <w:r>
        <w:rPr>
          <w:i/>
          <w:color w:val="000000"/>
          <w:szCs w:val="27"/>
          <w:lang w:val="es-ES"/>
        </w:rPr>
        <w:t xml:space="preserve"> </w:t>
      </w:r>
      <w:r>
        <w:rPr>
          <w:i/>
          <w:color w:val="000000"/>
          <w:szCs w:val="27"/>
        </w:rPr>
        <w:t>á</w:t>
      </w:r>
      <w:proofErr w:type="spellStart"/>
      <w:r>
        <w:rPr>
          <w:i/>
          <w:color w:val="000000"/>
          <w:szCs w:val="27"/>
          <w:lang w:val="es-ES"/>
        </w:rPr>
        <w:t>ngulo</w:t>
      </w:r>
      <w:proofErr w:type="spellEnd"/>
      <w:r>
        <w:rPr>
          <w:i/>
          <w:color w:val="000000"/>
          <w:szCs w:val="27"/>
          <w:lang w:val="es-ES"/>
        </w:rPr>
        <w:t xml:space="preserve"> igual, entonces tambié</w:t>
      </w:r>
      <w:r w:rsidR="00444366" w:rsidRPr="0055582E">
        <w:rPr>
          <w:i/>
          <w:color w:val="000000"/>
          <w:szCs w:val="27"/>
          <w:lang w:val="es-ES"/>
        </w:rPr>
        <w:t>n tienen un</w:t>
      </w:r>
      <w:r>
        <w:rPr>
          <w:i/>
          <w:color w:val="000000"/>
          <w:szCs w:val="27"/>
          <w:lang w:val="es-ES"/>
        </w:rPr>
        <w:t xml:space="preserve"> lado igual. ¿Es cierto el recí</w:t>
      </w:r>
      <w:r w:rsidR="00444366" w:rsidRPr="0055582E">
        <w:rPr>
          <w:i/>
          <w:color w:val="000000"/>
          <w:szCs w:val="27"/>
          <w:lang w:val="es-ES"/>
        </w:rPr>
        <w:t>proco?</w:t>
      </w:r>
    </w:p>
    <w:p w:rsidR="0055582E" w:rsidRPr="0055582E" w:rsidRDefault="0055582E" w:rsidP="0055582E">
      <w:pPr>
        <w:autoSpaceDE w:val="0"/>
        <w:autoSpaceDN w:val="0"/>
        <w:adjustRightInd w:val="0"/>
        <w:jc w:val="left"/>
        <w:rPr>
          <w:i/>
          <w:color w:val="000000"/>
          <w:szCs w:val="27"/>
        </w:rPr>
      </w:pPr>
    </w:p>
    <w:p w:rsidR="0055582E" w:rsidRDefault="0055582E" w:rsidP="0055582E">
      <w:pPr>
        <w:autoSpaceDE w:val="0"/>
        <w:autoSpaceDN w:val="0"/>
        <w:adjustRightInd w:val="0"/>
        <w:jc w:val="left"/>
        <w:rPr>
          <w:i/>
          <w:color w:val="000000"/>
          <w:szCs w:val="27"/>
          <w:lang w:val="es-ES"/>
        </w:rPr>
      </w:pPr>
      <w:r>
        <w:rPr>
          <w:b/>
          <w:i/>
          <w:color w:val="000000"/>
          <w:szCs w:val="27"/>
          <w:lang w:val="es-ES"/>
        </w:rPr>
        <w:t>Problema (nº</w:t>
      </w:r>
      <w:r>
        <w:rPr>
          <w:b/>
          <w:i/>
          <w:color w:val="000000"/>
          <w:szCs w:val="27"/>
          <w:lang w:val="es-ES"/>
        </w:rPr>
        <w:t>4</w:t>
      </w:r>
      <w:r w:rsidRPr="00724002">
        <w:rPr>
          <w:b/>
          <w:i/>
          <w:color w:val="000000"/>
          <w:szCs w:val="27"/>
          <w:lang w:val="es-ES"/>
        </w:rPr>
        <w:t xml:space="preserve"> fase local 2017 </w:t>
      </w:r>
      <w:r>
        <w:rPr>
          <w:b/>
          <w:i/>
          <w:color w:val="000000"/>
          <w:szCs w:val="27"/>
          <w:lang w:val="es-ES"/>
        </w:rPr>
        <w:t>sábado en España</w:t>
      </w:r>
      <w:r w:rsidRPr="00724002">
        <w:rPr>
          <w:b/>
          <w:i/>
          <w:color w:val="000000"/>
          <w:szCs w:val="27"/>
          <w:lang w:val="es-ES"/>
        </w:rPr>
        <w:t xml:space="preserve">). </w:t>
      </w:r>
      <w:r w:rsidRPr="0055582E">
        <w:rPr>
          <w:i/>
          <w:color w:val="000000"/>
          <w:szCs w:val="27"/>
          <w:lang w:val="es-ES"/>
        </w:rPr>
        <w:t>Probar que dados 4n puntos en el espacio tridimensional, tales que no hay</w:t>
      </w:r>
      <w:r>
        <w:rPr>
          <w:i/>
          <w:color w:val="000000"/>
          <w:szCs w:val="27"/>
          <w:lang w:val="es-ES"/>
        </w:rPr>
        <w:t xml:space="preserve"> </w:t>
      </w:r>
      <w:r w:rsidRPr="0055582E">
        <w:rPr>
          <w:i/>
          <w:color w:val="000000"/>
          <w:szCs w:val="27"/>
          <w:lang w:val="es-ES"/>
        </w:rPr>
        <w:t>cuatro de ellos coplanarios, siempre se pueden formar n pir</w:t>
      </w:r>
      <w:r>
        <w:rPr>
          <w:i/>
          <w:color w:val="000000"/>
          <w:szCs w:val="27"/>
          <w:lang w:val="es-ES"/>
        </w:rPr>
        <w:t>á</w:t>
      </w:r>
      <w:r w:rsidRPr="0055582E">
        <w:rPr>
          <w:i/>
          <w:color w:val="000000"/>
          <w:szCs w:val="27"/>
          <w:lang w:val="es-ES"/>
        </w:rPr>
        <w:t>mides de base</w:t>
      </w:r>
      <w:r>
        <w:rPr>
          <w:i/>
          <w:color w:val="000000"/>
          <w:szCs w:val="27"/>
          <w:lang w:val="es-ES"/>
        </w:rPr>
        <w:t xml:space="preserve"> </w:t>
      </w:r>
      <w:r w:rsidRPr="0055582E">
        <w:rPr>
          <w:i/>
          <w:color w:val="000000"/>
          <w:szCs w:val="27"/>
          <w:lang w:val="es-ES"/>
        </w:rPr>
        <w:t>triangular de modo que no hay intersecciones entre ellas.</w:t>
      </w:r>
    </w:p>
    <w:p w:rsidR="0055582E" w:rsidRDefault="0055582E" w:rsidP="0055582E">
      <w:pPr>
        <w:autoSpaceDE w:val="0"/>
        <w:autoSpaceDN w:val="0"/>
        <w:adjustRightInd w:val="0"/>
        <w:jc w:val="left"/>
        <w:rPr>
          <w:i/>
          <w:color w:val="000000"/>
          <w:szCs w:val="27"/>
          <w:lang w:val="es-ES"/>
        </w:rPr>
      </w:pPr>
    </w:p>
    <w:p w:rsidR="0055582E" w:rsidRPr="0055582E" w:rsidRDefault="0055582E" w:rsidP="0055582E">
      <w:pPr>
        <w:autoSpaceDE w:val="0"/>
        <w:autoSpaceDN w:val="0"/>
        <w:adjustRightInd w:val="0"/>
        <w:jc w:val="left"/>
        <w:rPr>
          <w:i/>
          <w:color w:val="000000"/>
          <w:szCs w:val="27"/>
          <w:lang w:val="en-US"/>
        </w:rPr>
      </w:pPr>
      <w:proofErr w:type="spellStart"/>
      <w:r w:rsidRPr="0055582E">
        <w:rPr>
          <w:b/>
          <w:i/>
          <w:color w:val="000000"/>
          <w:szCs w:val="27"/>
          <w:lang w:val="en-US"/>
        </w:rPr>
        <w:t>Problema</w:t>
      </w:r>
      <w:proofErr w:type="spellEnd"/>
      <w:r w:rsidRPr="0055582E">
        <w:rPr>
          <w:i/>
          <w:color w:val="000000"/>
          <w:szCs w:val="27"/>
          <w:lang w:val="en-US"/>
        </w:rPr>
        <w:t xml:space="preserve"> </w:t>
      </w:r>
      <w:r>
        <w:rPr>
          <w:rFonts w:ascii="CMTI10" w:eastAsiaTheme="minorHAnsi" w:hAnsi="CMTI10" w:cs="CMTI10"/>
          <w:sz w:val="22"/>
          <w:szCs w:val="22"/>
          <w:lang w:val="en-US" w:eastAsia="en-US"/>
        </w:rPr>
        <w:t xml:space="preserve">(J.L. </w:t>
      </w:r>
      <w:proofErr w:type="spellStart"/>
      <w:r>
        <w:rPr>
          <w:rFonts w:ascii="CMTI10" w:eastAsiaTheme="minorHAnsi" w:hAnsi="CMTI10" w:cs="CMTI10"/>
          <w:sz w:val="22"/>
          <w:szCs w:val="22"/>
          <w:lang w:val="en-US" w:eastAsia="en-US"/>
        </w:rPr>
        <w:t>Díaz</w:t>
      </w:r>
      <w:proofErr w:type="spellEnd"/>
      <w:r>
        <w:rPr>
          <w:rFonts w:ascii="CMTI10" w:eastAsiaTheme="minorHAnsi" w:hAnsi="CMTI10" w:cs="CMTI10"/>
          <w:sz w:val="22"/>
          <w:szCs w:val="22"/>
          <w:lang w:val="en-US" w:eastAsia="en-US"/>
        </w:rPr>
        <w:t>)</w:t>
      </w:r>
      <w:r w:rsidRPr="0055582E">
        <w:rPr>
          <w:rFonts w:ascii="CMTI10" w:eastAsiaTheme="minorHAnsi" w:hAnsi="CMTI10" w:cs="CMTI10"/>
          <w:sz w:val="22"/>
          <w:szCs w:val="22"/>
          <w:lang w:val="en-US" w:eastAsia="en-US"/>
        </w:rPr>
        <w:t xml:space="preserve"> </w:t>
      </w:r>
      <w:r w:rsidRPr="0055582E">
        <w:rPr>
          <w:i/>
          <w:color w:val="000000"/>
          <w:szCs w:val="27"/>
          <w:lang w:val="en-US"/>
        </w:rPr>
        <w:t xml:space="preserve">Let ABCD </w:t>
      </w:r>
      <w:proofErr w:type="gramStart"/>
      <w:r w:rsidRPr="0055582E">
        <w:rPr>
          <w:i/>
          <w:color w:val="000000"/>
          <w:szCs w:val="27"/>
          <w:lang w:val="en-US"/>
        </w:rPr>
        <w:t>be</w:t>
      </w:r>
      <w:proofErr w:type="gramEnd"/>
      <w:r w:rsidRPr="0055582E">
        <w:rPr>
          <w:i/>
          <w:color w:val="000000"/>
          <w:szCs w:val="27"/>
          <w:lang w:val="en-US"/>
        </w:rPr>
        <w:t xml:space="preserve"> a convex quadrilateral and </w:t>
      </w:r>
      <w:r>
        <w:rPr>
          <w:i/>
          <w:color w:val="000000"/>
          <w:szCs w:val="27"/>
          <w:lang w:val="en-US"/>
        </w:rPr>
        <w:t xml:space="preserve">P, </w:t>
      </w:r>
      <w:r w:rsidRPr="0055582E">
        <w:rPr>
          <w:i/>
          <w:color w:val="000000"/>
          <w:szCs w:val="27"/>
          <w:lang w:val="en-US"/>
        </w:rPr>
        <w:t xml:space="preserve">Q be the midpoints of </w:t>
      </w:r>
      <w:proofErr w:type="spellStart"/>
      <w:r w:rsidRPr="0055582E">
        <w:rPr>
          <w:i/>
          <w:color w:val="000000"/>
          <w:szCs w:val="27"/>
          <w:lang w:val="en-US"/>
        </w:rPr>
        <w:t>sides</w:t>
      </w:r>
      <w:r w:rsidRPr="0055582E">
        <w:rPr>
          <w:i/>
          <w:color w:val="000000"/>
          <w:szCs w:val="27"/>
          <w:lang w:val="en-US"/>
        </w:rPr>
        <w:t>CD</w:t>
      </w:r>
      <w:proofErr w:type="spellEnd"/>
      <w:r w:rsidRPr="0055582E">
        <w:rPr>
          <w:i/>
          <w:color w:val="000000"/>
          <w:szCs w:val="27"/>
          <w:lang w:val="en-US"/>
        </w:rPr>
        <w:t xml:space="preserve">, </w:t>
      </w:r>
      <w:r>
        <w:rPr>
          <w:i/>
          <w:color w:val="000000"/>
          <w:szCs w:val="27"/>
          <w:lang w:val="en-US"/>
        </w:rPr>
        <w:t>AB,</w:t>
      </w:r>
      <w:r w:rsidRPr="0055582E">
        <w:rPr>
          <w:i/>
          <w:color w:val="000000"/>
          <w:szCs w:val="27"/>
          <w:lang w:val="en-US"/>
        </w:rPr>
        <w:t xml:space="preserve"> respectively. Let </w:t>
      </w:r>
      <w:r w:rsidRPr="0055582E">
        <w:rPr>
          <w:i/>
          <w:color w:val="000000"/>
          <w:szCs w:val="27"/>
          <w:lang w:val="en-US"/>
        </w:rPr>
        <w:t xml:space="preserve">AP, </w:t>
      </w:r>
      <w:r w:rsidRPr="0055582E">
        <w:rPr>
          <w:i/>
          <w:color w:val="000000"/>
          <w:szCs w:val="27"/>
          <w:lang w:val="en-US"/>
        </w:rPr>
        <w:t xml:space="preserve">DQ meet at X and </w:t>
      </w:r>
      <w:r w:rsidRPr="0055582E">
        <w:rPr>
          <w:i/>
          <w:color w:val="000000"/>
          <w:szCs w:val="27"/>
          <w:lang w:val="en-US"/>
        </w:rPr>
        <w:t xml:space="preserve">BP, </w:t>
      </w:r>
      <w:r w:rsidRPr="0055582E">
        <w:rPr>
          <w:i/>
          <w:color w:val="000000"/>
          <w:szCs w:val="27"/>
          <w:lang w:val="en-US"/>
        </w:rPr>
        <w:t xml:space="preserve">CQ meet at </w:t>
      </w:r>
      <w:r w:rsidRPr="0055582E">
        <w:rPr>
          <w:i/>
          <w:color w:val="000000"/>
          <w:szCs w:val="27"/>
          <w:lang w:val="en-US"/>
        </w:rPr>
        <w:t>Y.</w:t>
      </w:r>
      <w:r w:rsidRPr="0055582E">
        <w:rPr>
          <w:i/>
          <w:color w:val="000000"/>
          <w:szCs w:val="27"/>
          <w:lang w:val="en-US"/>
        </w:rPr>
        <w:t xml:space="preserve"> Prove that</w:t>
      </w:r>
    </w:p>
    <w:p w:rsidR="0055582E" w:rsidRDefault="0055582E" w:rsidP="0055582E">
      <w:pPr>
        <w:autoSpaceDE w:val="0"/>
        <w:autoSpaceDN w:val="0"/>
        <w:adjustRightInd w:val="0"/>
        <w:jc w:val="left"/>
        <w:rPr>
          <w:color w:val="000000"/>
          <w:sz w:val="20"/>
          <w:szCs w:val="20"/>
          <w:lang w:val="es-ES"/>
        </w:rPr>
      </w:pPr>
      <w:r w:rsidRPr="0055582E">
        <w:rPr>
          <w:i/>
          <w:color w:val="000000"/>
          <w:szCs w:val="27"/>
          <w:lang w:val="es-ES"/>
        </w:rPr>
        <w:t>[ADX] + [BCY] = [PXQY</w:t>
      </w:r>
      <w:proofErr w:type="gramStart"/>
      <w:r w:rsidRPr="0055582E">
        <w:rPr>
          <w:i/>
          <w:color w:val="000000"/>
          <w:szCs w:val="27"/>
          <w:lang w:val="es-ES"/>
        </w:rPr>
        <w:t>]</w:t>
      </w:r>
      <w:r>
        <w:rPr>
          <w:i/>
          <w:color w:val="000000"/>
          <w:szCs w:val="27"/>
          <w:lang w:val="es-ES"/>
        </w:rPr>
        <w:t xml:space="preserve">  .</w:t>
      </w:r>
      <w:proofErr w:type="gramEnd"/>
      <w:r>
        <w:rPr>
          <w:i/>
          <w:color w:val="000000"/>
          <w:szCs w:val="27"/>
          <w:lang w:val="es-ES"/>
        </w:rPr>
        <w:t xml:space="preserve"> </w:t>
      </w:r>
      <w:r w:rsidRPr="0055582E">
        <w:rPr>
          <w:color w:val="000000"/>
          <w:sz w:val="20"/>
          <w:szCs w:val="20"/>
          <w:lang w:val="es-ES"/>
        </w:rPr>
        <w:t>Los corchetes representan el área del polígono correspondiente.</w:t>
      </w:r>
    </w:p>
    <w:p w:rsidR="00A50620" w:rsidRDefault="00A50620" w:rsidP="0055582E">
      <w:pPr>
        <w:autoSpaceDE w:val="0"/>
        <w:autoSpaceDN w:val="0"/>
        <w:adjustRightInd w:val="0"/>
        <w:jc w:val="left"/>
        <w:rPr>
          <w:color w:val="000000"/>
          <w:sz w:val="20"/>
          <w:szCs w:val="20"/>
          <w:lang w:val="es-ES"/>
        </w:rPr>
      </w:pPr>
    </w:p>
    <w:p w:rsidR="00A50620" w:rsidRDefault="00A50620" w:rsidP="0055582E">
      <w:pPr>
        <w:autoSpaceDE w:val="0"/>
        <w:autoSpaceDN w:val="0"/>
        <w:adjustRightInd w:val="0"/>
        <w:jc w:val="left"/>
        <w:rPr>
          <w:color w:val="000000"/>
          <w:sz w:val="20"/>
          <w:szCs w:val="20"/>
          <w:lang w:val="es-ES"/>
        </w:rPr>
      </w:pPr>
    </w:p>
    <w:p w:rsidR="00A50620" w:rsidRPr="00A50620" w:rsidRDefault="00A50620" w:rsidP="00A50620">
      <w:pPr>
        <w:autoSpaceDE w:val="0"/>
        <w:autoSpaceDN w:val="0"/>
        <w:adjustRightInd w:val="0"/>
        <w:jc w:val="left"/>
        <w:rPr>
          <w:i/>
          <w:color w:val="000000"/>
          <w:szCs w:val="27"/>
          <w:lang w:val="es-ES"/>
        </w:rPr>
      </w:pPr>
      <w:proofErr w:type="spellStart"/>
      <w:r w:rsidRPr="0055582E">
        <w:rPr>
          <w:b/>
          <w:i/>
          <w:color w:val="000000"/>
          <w:szCs w:val="27"/>
          <w:lang w:val="en-US"/>
        </w:rPr>
        <w:t>Problema</w:t>
      </w:r>
      <w:proofErr w:type="spellEnd"/>
      <w:r w:rsidRPr="0055582E">
        <w:rPr>
          <w:i/>
          <w:color w:val="000000"/>
          <w:szCs w:val="27"/>
          <w:lang w:val="en-US"/>
        </w:rPr>
        <w:t xml:space="preserve"> </w:t>
      </w:r>
      <w:r>
        <w:rPr>
          <w:rFonts w:ascii="CMTI10" w:eastAsiaTheme="minorHAnsi" w:hAnsi="CMTI10" w:cs="CMTI10"/>
          <w:sz w:val="22"/>
          <w:szCs w:val="22"/>
          <w:lang w:val="en-US" w:eastAsia="en-US"/>
        </w:rPr>
        <w:t xml:space="preserve">(J.L. </w:t>
      </w:r>
      <w:proofErr w:type="spellStart"/>
      <w:r>
        <w:rPr>
          <w:rFonts w:ascii="CMTI10" w:eastAsiaTheme="minorHAnsi" w:hAnsi="CMTI10" w:cs="CMTI10"/>
          <w:sz w:val="22"/>
          <w:szCs w:val="22"/>
          <w:lang w:val="en-US" w:eastAsia="en-US"/>
        </w:rPr>
        <w:t>Díaz</w:t>
      </w:r>
      <w:proofErr w:type="spellEnd"/>
      <w:proofErr w:type="gramStart"/>
      <w:r>
        <w:rPr>
          <w:rFonts w:ascii="CMTI10" w:eastAsiaTheme="minorHAnsi" w:hAnsi="CMTI10" w:cs="CMTI10"/>
          <w:sz w:val="22"/>
          <w:szCs w:val="22"/>
          <w:lang w:val="en-US" w:eastAsia="en-US"/>
        </w:rPr>
        <w:t>)</w:t>
      </w:r>
      <w:r w:rsidRPr="0055582E">
        <w:rPr>
          <w:rFonts w:ascii="CMTI10" w:eastAsiaTheme="minorHAnsi" w:hAnsi="CMTI10" w:cs="CMTI10"/>
          <w:sz w:val="22"/>
          <w:szCs w:val="22"/>
          <w:lang w:val="en-US" w:eastAsia="en-US"/>
        </w:rPr>
        <w:t xml:space="preserve"> </w:t>
      </w:r>
      <w:r>
        <w:rPr>
          <w:rFonts w:ascii="CMTI10" w:eastAsiaTheme="minorHAnsi" w:hAnsi="CMTI10" w:cs="CMTI10"/>
          <w:sz w:val="22"/>
          <w:szCs w:val="22"/>
          <w:lang w:val="en-US" w:eastAsia="en-US"/>
        </w:rPr>
        <w:t xml:space="preserve"> </w:t>
      </w:r>
      <w:r w:rsidRPr="00A50620">
        <w:rPr>
          <w:i/>
          <w:color w:val="000000"/>
          <w:szCs w:val="27"/>
          <w:lang w:val="es-ES"/>
        </w:rPr>
        <w:t>Let</w:t>
      </w:r>
      <w:proofErr w:type="gramEnd"/>
      <w:r w:rsidRPr="00A50620">
        <w:rPr>
          <w:i/>
          <w:color w:val="000000"/>
          <w:szCs w:val="27"/>
          <w:lang w:val="es-ES"/>
        </w:rPr>
        <w:t xml:space="preserve"> P be an interior point to the triangle ABC. </w:t>
      </w:r>
      <w:r w:rsidR="008939A1">
        <w:rPr>
          <w:i/>
          <w:color w:val="000000"/>
          <w:szCs w:val="27"/>
          <w:lang w:val="en-US"/>
        </w:rPr>
        <w:t>Let D,</w:t>
      </w:r>
      <w:r w:rsidRPr="00A50620">
        <w:rPr>
          <w:i/>
          <w:color w:val="000000"/>
          <w:szCs w:val="27"/>
          <w:lang w:val="en-US"/>
        </w:rPr>
        <w:t xml:space="preserve"> </w:t>
      </w:r>
      <w:r w:rsidRPr="00A50620">
        <w:rPr>
          <w:i/>
          <w:color w:val="000000"/>
          <w:szCs w:val="27"/>
          <w:lang w:val="en-US"/>
        </w:rPr>
        <w:t>E and F be the</w:t>
      </w:r>
      <w:r w:rsidRPr="00A50620">
        <w:rPr>
          <w:i/>
          <w:color w:val="000000"/>
          <w:szCs w:val="27"/>
          <w:lang w:val="en-US"/>
        </w:rPr>
        <w:t xml:space="preserve"> </w:t>
      </w:r>
      <w:r w:rsidRPr="00A50620">
        <w:rPr>
          <w:i/>
          <w:color w:val="000000"/>
          <w:szCs w:val="27"/>
          <w:lang w:val="en-US"/>
        </w:rPr>
        <w:t>feet of perpendiculars drawn from P to the sides BC</w:t>
      </w:r>
      <w:proofErr w:type="gramStart"/>
      <w:r w:rsidRPr="00A50620">
        <w:rPr>
          <w:i/>
          <w:color w:val="000000"/>
          <w:szCs w:val="27"/>
          <w:lang w:val="en-US"/>
        </w:rPr>
        <w:t>,</w:t>
      </w:r>
      <w:r w:rsidRPr="00A50620">
        <w:rPr>
          <w:i/>
          <w:color w:val="000000"/>
          <w:szCs w:val="27"/>
          <w:lang w:val="en-US"/>
        </w:rPr>
        <w:t>CA</w:t>
      </w:r>
      <w:proofErr w:type="gramEnd"/>
      <w:r w:rsidRPr="00A50620">
        <w:rPr>
          <w:i/>
          <w:color w:val="000000"/>
          <w:szCs w:val="27"/>
          <w:lang w:val="en-US"/>
        </w:rPr>
        <w:t xml:space="preserve"> and AB, respectively. </w:t>
      </w:r>
      <w:proofErr w:type="spellStart"/>
      <w:r w:rsidRPr="00A50620">
        <w:rPr>
          <w:i/>
          <w:color w:val="000000"/>
          <w:szCs w:val="27"/>
          <w:lang w:val="es-ES"/>
        </w:rPr>
        <w:t>Find</w:t>
      </w:r>
      <w:proofErr w:type="spellEnd"/>
    </w:p>
    <w:p w:rsidR="00A50620" w:rsidRDefault="00A50620" w:rsidP="00A50620">
      <w:pPr>
        <w:autoSpaceDE w:val="0"/>
        <w:autoSpaceDN w:val="0"/>
        <w:adjustRightInd w:val="0"/>
        <w:jc w:val="left"/>
        <w:rPr>
          <w:i/>
          <w:color w:val="000000"/>
          <w:szCs w:val="27"/>
          <w:lang w:val="es-ES"/>
        </w:rPr>
      </w:pPr>
      <w:proofErr w:type="gramStart"/>
      <w:r w:rsidRPr="00A50620">
        <w:rPr>
          <w:i/>
          <w:color w:val="000000"/>
          <w:szCs w:val="27"/>
          <w:lang w:val="es-ES"/>
        </w:rPr>
        <w:t>the</w:t>
      </w:r>
      <w:proofErr w:type="gramEnd"/>
      <w:r w:rsidRPr="00A50620">
        <w:rPr>
          <w:i/>
          <w:color w:val="000000"/>
          <w:szCs w:val="27"/>
          <w:lang w:val="es-ES"/>
        </w:rPr>
        <w:t xml:space="preserve"> position of P </w:t>
      </w:r>
      <w:proofErr w:type="spellStart"/>
      <w:r w:rsidRPr="00A50620">
        <w:rPr>
          <w:i/>
          <w:color w:val="000000"/>
          <w:szCs w:val="27"/>
          <w:lang w:val="es-ES"/>
        </w:rPr>
        <w:t>for</w:t>
      </w:r>
      <w:proofErr w:type="spellEnd"/>
      <w:r w:rsidRPr="00A50620">
        <w:rPr>
          <w:i/>
          <w:color w:val="000000"/>
          <w:szCs w:val="27"/>
          <w:lang w:val="es-ES"/>
        </w:rPr>
        <w:t xml:space="preserve"> </w:t>
      </w:r>
      <w:proofErr w:type="spellStart"/>
      <w:r w:rsidRPr="00A50620">
        <w:rPr>
          <w:i/>
          <w:color w:val="000000"/>
          <w:szCs w:val="27"/>
          <w:lang w:val="es-ES"/>
        </w:rPr>
        <w:t>which</w:t>
      </w:r>
      <w:proofErr w:type="spellEnd"/>
      <w:r w:rsidRPr="00A50620">
        <w:rPr>
          <w:i/>
          <w:color w:val="000000"/>
          <w:szCs w:val="27"/>
          <w:lang w:val="es-ES"/>
        </w:rPr>
        <w:t xml:space="preserve"> </w:t>
      </w:r>
      <w:proofErr w:type="spellStart"/>
      <w:r w:rsidRPr="00A50620">
        <w:rPr>
          <w:i/>
          <w:color w:val="000000"/>
          <w:szCs w:val="27"/>
          <w:lang w:val="es-ES"/>
        </w:rPr>
        <w:t>the</w:t>
      </w:r>
      <w:proofErr w:type="spellEnd"/>
      <w:r w:rsidRPr="00A50620">
        <w:rPr>
          <w:i/>
          <w:color w:val="000000"/>
          <w:szCs w:val="27"/>
          <w:lang w:val="es-ES"/>
        </w:rPr>
        <w:t xml:space="preserve"> </w:t>
      </w:r>
      <w:proofErr w:type="spellStart"/>
      <w:r w:rsidRPr="00A50620">
        <w:rPr>
          <w:i/>
          <w:color w:val="000000"/>
          <w:szCs w:val="27"/>
          <w:lang w:val="es-ES"/>
        </w:rPr>
        <w:t>expression</w:t>
      </w:r>
      <w:proofErr w:type="spellEnd"/>
    </w:p>
    <w:p w:rsidR="008939A1" w:rsidRPr="00A50620" w:rsidRDefault="008939A1" w:rsidP="00A50620">
      <w:pPr>
        <w:autoSpaceDE w:val="0"/>
        <w:autoSpaceDN w:val="0"/>
        <w:adjustRightInd w:val="0"/>
        <w:jc w:val="left"/>
        <w:rPr>
          <w:i/>
          <w:color w:val="000000"/>
          <w:szCs w:val="27"/>
          <w:lang w:val="es-ES"/>
        </w:rPr>
      </w:pPr>
      <m:oMathPara>
        <m:oMath>
          <m:f>
            <m:fPr>
              <m:ctrlPr>
                <w:rPr>
                  <w:rFonts w:ascii="Cambria Math" w:hAnsi="Cambria Math"/>
                  <w:i/>
                  <w:color w:val="000000"/>
                  <w:szCs w:val="27"/>
                  <w:lang w:val="es-ES"/>
                </w:rPr>
              </m:ctrlPr>
            </m:fPr>
            <m:num>
              <m:r>
                <w:rPr>
                  <w:rFonts w:ascii="Cambria Math" w:hAnsi="Cambria Math"/>
                  <w:color w:val="000000"/>
                  <w:szCs w:val="27"/>
                  <w:lang w:val="es-ES"/>
                </w:rPr>
                <m:t>BC</m:t>
              </m:r>
            </m:num>
            <m:den>
              <m:r>
                <w:rPr>
                  <w:rFonts w:ascii="Cambria Math" w:hAnsi="Cambria Math"/>
                  <w:color w:val="000000"/>
                  <w:szCs w:val="27"/>
                  <w:lang w:val="es-ES"/>
                </w:rPr>
                <m:t>PD</m:t>
              </m:r>
            </m:den>
          </m:f>
          <m:r>
            <w:rPr>
              <w:rFonts w:ascii="Cambria Math" w:hAnsi="Cambria Math"/>
              <w:color w:val="000000"/>
              <w:szCs w:val="27"/>
              <w:lang w:val="es-ES"/>
            </w:rPr>
            <m:t xml:space="preserve">+ </m:t>
          </m:r>
          <m:f>
            <m:fPr>
              <m:ctrlPr>
                <w:rPr>
                  <w:rFonts w:ascii="Cambria Math" w:hAnsi="Cambria Math"/>
                  <w:i/>
                  <w:color w:val="000000"/>
                  <w:szCs w:val="27"/>
                  <w:lang w:val="es-ES"/>
                </w:rPr>
              </m:ctrlPr>
            </m:fPr>
            <m:num>
              <m:r>
                <w:rPr>
                  <w:rFonts w:ascii="Cambria Math" w:hAnsi="Cambria Math"/>
                  <w:color w:val="000000"/>
                  <w:szCs w:val="27"/>
                  <w:lang w:val="es-ES"/>
                </w:rPr>
                <m:t>CA</m:t>
              </m:r>
            </m:num>
            <m:den>
              <m:r>
                <w:rPr>
                  <w:rFonts w:ascii="Cambria Math" w:hAnsi="Cambria Math"/>
                  <w:color w:val="000000"/>
                  <w:szCs w:val="27"/>
                  <w:lang w:val="es-ES"/>
                </w:rPr>
                <m:t>PE</m:t>
              </m:r>
            </m:den>
          </m:f>
          <m:r>
            <w:rPr>
              <w:rFonts w:ascii="Cambria Math" w:hAnsi="Cambria Math"/>
              <w:color w:val="000000"/>
              <w:szCs w:val="27"/>
              <w:lang w:val="es-ES"/>
            </w:rPr>
            <m:t>+</m:t>
          </m:r>
          <m:f>
            <m:fPr>
              <m:ctrlPr>
                <w:rPr>
                  <w:rFonts w:ascii="Cambria Math" w:hAnsi="Cambria Math"/>
                  <w:i/>
                  <w:color w:val="000000"/>
                  <w:szCs w:val="27"/>
                  <w:lang w:val="es-ES"/>
                </w:rPr>
              </m:ctrlPr>
            </m:fPr>
            <m:num>
              <m:r>
                <w:rPr>
                  <w:rFonts w:ascii="Cambria Math" w:hAnsi="Cambria Math"/>
                  <w:color w:val="000000"/>
                  <w:szCs w:val="27"/>
                  <w:lang w:val="es-ES"/>
                </w:rPr>
                <m:t>AB</m:t>
              </m:r>
            </m:num>
            <m:den>
              <m:r>
                <w:rPr>
                  <w:rFonts w:ascii="Cambria Math" w:hAnsi="Cambria Math"/>
                  <w:color w:val="000000"/>
                  <w:szCs w:val="27"/>
                  <w:lang w:val="es-ES"/>
                </w:rPr>
                <m:t>PF</m:t>
              </m:r>
            </m:den>
          </m:f>
        </m:oMath>
      </m:oMathPara>
    </w:p>
    <w:p w:rsidR="00A50620" w:rsidRDefault="00A50620" w:rsidP="00A50620">
      <w:pPr>
        <w:autoSpaceDE w:val="0"/>
        <w:autoSpaceDN w:val="0"/>
        <w:adjustRightInd w:val="0"/>
        <w:jc w:val="left"/>
        <w:rPr>
          <w:i/>
          <w:color w:val="000000"/>
          <w:szCs w:val="27"/>
          <w:lang w:val="es-ES"/>
        </w:rPr>
      </w:pPr>
      <w:proofErr w:type="spellStart"/>
      <w:proofErr w:type="gramStart"/>
      <w:r w:rsidRPr="00A50620">
        <w:rPr>
          <w:i/>
          <w:color w:val="000000"/>
          <w:szCs w:val="27"/>
          <w:lang w:val="es-ES"/>
        </w:rPr>
        <w:t>attains</w:t>
      </w:r>
      <w:proofErr w:type="spellEnd"/>
      <w:proofErr w:type="gramEnd"/>
      <w:r w:rsidRPr="00A50620">
        <w:rPr>
          <w:i/>
          <w:color w:val="000000"/>
          <w:szCs w:val="27"/>
          <w:lang w:val="es-ES"/>
        </w:rPr>
        <w:t xml:space="preserve"> </w:t>
      </w:r>
      <w:proofErr w:type="spellStart"/>
      <w:r w:rsidRPr="00A50620">
        <w:rPr>
          <w:i/>
          <w:color w:val="000000"/>
          <w:szCs w:val="27"/>
          <w:lang w:val="es-ES"/>
        </w:rPr>
        <w:t>its</w:t>
      </w:r>
      <w:proofErr w:type="spellEnd"/>
      <w:r w:rsidRPr="00A50620">
        <w:rPr>
          <w:i/>
          <w:color w:val="000000"/>
          <w:szCs w:val="27"/>
          <w:lang w:val="es-ES"/>
        </w:rPr>
        <w:t xml:space="preserve"> </w:t>
      </w:r>
      <w:proofErr w:type="spellStart"/>
      <w:r w:rsidRPr="00A50620">
        <w:rPr>
          <w:i/>
          <w:color w:val="000000"/>
          <w:szCs w:val="27"/>
          <w:lang w:val="es-ES"/>
        </w:rPr>
        <w:t>minimum</w:t>
      </w:r>
      <w:proofErr w:type="spellEnd"/>
      <w:r w:rsidRPr="00A50620">
        <w:rPr>
          <w:i/>
          <w:color w:val="000000"/>
          <w:szCs w:val="27"/>
          <w:lang w:val="es-ES"/>
        </w:rPr>
        <w:t xml:space="preserve"> </w:t>
      </w:r>
      <w:proofErr w:type="spellStart"/>
      <w:r w:rsidRPr="00A50620">
        <w:rPr>
          <w:i/>
          <w:color w:val="000000"/>
          <w:szCs w:val="27"/>
          <w:lang w:val="es-ES"/>
        </w:rPr>
        <w:t>value</w:t>
      </w:r>
      <w:proofErr w:type="spellEnd"/>
      <w:r w:rsidRPr="00A50620">
        <w:rPr>
          <w:i/>
          <w:color w:val="000000"/>
          <w:szCs w:val="27"/>
          <w:lang w:val="es-ES"/>
        </w:rPr>
        <w:t>.</w:t>
      </w:r>
    </w:p>
    <w:p w:rsidR="008939A1" w:rsidRDefault="008939A1" w:rsidP="00A50620">
      <w:pPr>
        <w:autoSpaceDE w:val="0"/>
        <w:autoSpaceDN w:val="0"/>
        <w:adjustRightInd w:val="0"/>
        <w:jc w:val="left"/>
        <w:rPr>
          <w:i/>
          <w:color w:val="000000"/>
          <w:szCs w:val="27"/>
          <w:lang w:val="es-ES"/>
        </w:rPr>
      </w:pPr>
    </w:p>
    <w:p w:rsidR="008939A1" w:rsidRDefault="008939A1" w:rsidP="00A50620">
      <w:pPr>
        <w:autoSpaceDE w:val="0"/>
        <w:autoSpaceDN w:val="0"/>
        <w:adjustRightInd w:val="0"/>
        <w:jc w:val="left"/>
        <w:rPr>
          <w:i/>
          <w:color w:val="000000"/>
          <w:szCs w:val="27"/>
          <w:lang w:val="es-ES"/>
        </w:rPr>
      </w:pPr>
    </w:p>
    <w:p w:rsidR="008939A1" w:rsidRDefault="008939A1" w:rsidP="008939A1">
      <w:pPr>
        <w:autoSpaceDE w:val="0"/>
        <w:autoSpaceDN w:val="0"/>
        <w:adjustRightInd w:val="0"/>
        <w:jc w:val="left"/>
        <w:rPr>
          <w:rFonts w:ascii="CMR10" w:eastAsiaTheme="minorHAnsi" w:hAnsi="CMR10" w:cs="CMR10"/>
          <w:sz w:val="22"/>
          <w:szCs w:val="22"/>
          <w:lang w:val="en-US" w:eastAsia="en-US"/>
        </w:rPr>
      </w:pPr>
      <w:proofErr w:type="spellStart"/>
      <w:r w:rsidRPr="0055582E">
        <w:rPr>
          <w:b/>
          <w:i/>
          <w:color w:val="000000"/>
          <w:szCs w:val="27"/>
          <w:lang w:val="en-US"/>
        </w:rPr>
        <w:t>Problema</w:t>
      </w:r>
      <w:proofErr w:type="spellEnd"/>
      <w:r w:rsidRPr="0055582E">
        <w:rPr>
          <w:i/>
          <w:color w:val="000000"/>
          <w:szCs w:val="27"/>
          <w:lang w:val="en-US"/>
        </w:rPr>
        <w:t xml:space="preserve"> </w:t>
      </w:r>
      <w:r>
        <w:rPr>
          <w:rFonts w:ascii="CMTI10" w:eastAsiaTheme="minorHAnsi" w:hAnsi="CMTI10" w:cs="CMTI10"/>
          <w:sz w:val="22"/>
          <w:szCs w:val="22"/>
          <w:lang w:val="en-US" w:eastAsia="en-US"/>
        </w:rPr>
        <w:t xml:space="preserve">(J.L. </w:t>
      </w:r>
      <w:proofErr w:type="spellStart"/>
      <w:r>
        <w:rPr>
          <w:rFonts w:ascii="CMTI10" w:eastAsiaTheme="minorHAnsi" w:hAnsi="CMTI10" w:cs="CMTI10"/>
          <w:sz w:val="22"/>
          <w:szCs w:val="22"/>
          <w:lang w:val="en-US" w:eastAsia="en-US"/>
        </w:rPr>
        <w:t>Díaz</w:t>
      </w:r>
      <w:proofErr w:type="spellEnd"/>
      <w:r>
        <w:rPr>
          <w:rFonts w:ascii="CMTI10" w:eastAsiaTheme="minorHAnsi" w:hAnsi="CMTI10" w:cs="CMTI10"/>
          <w:sz w:val="22"/>
          <w:szCs w:val="22"/>
          <w:lang w:val="en-US" w:eastAsia="en-US"/>
        </w:rPr>
        <w:t>)</w:t>
      </w:r>
      <w:r w:rsidRPr="0055582E">
        <w:rPr>
          <w:rFonts w:ascii="CMTI10" w:eastAsiaTheme="minorHAnsi" w:hAnsi="CMTI10" w:cs="CMTI10"/>
          <w:sz w:val="22"/>
          <w:szCs w:val="22"/>
          <w:lang w:val="en-US" w:eastAsia="en-US"/>
        </w:rPr>
        <w:t xml:space="preserve"> </w:t>
      </w:r>
      <w:r w:rsidRPr="008939A1">
        <w:rPr>
          <w:i/>
          <w:color w:val="000000"/>
          <w:szCs w:val="27"/>
          <w:lang w:val="en-US"/>
        </w:rPr>
        <w:t>Prove</w:t>
      </w:r>
      <w:r w:rsidRPr="008939A1">
        <w:rPr>
          <w:i/>
          <w:color w:val="000000"/>
          <w:szCs w:val="27"/>
          <w:lang w:val="en-US"/>
        </w:rPr>
        <w:t xml:space="preserve"> that in any triangle XYZ with the usual notations, holds</w:t>
      </w:r>
    </w:p>
    <w:p w:rsidR="008939A1" w:rsidRPr="00334BC2" w:rsidRDefault="008939A1" w:rsidP="008939A1">
      <w:pPr>
        <w:autoSpaceDE w:val="0"/>
        <w:autoSpaceDN w:val="0"/>
        <w:adjustRightInd w:val="0"/>
        <w:jc w:val="left"/>
        <w:rPr>
          <w:rFonts w:ascii="CMR10" w:eastAsiaTheme="minorHAnsi" w:hAnsi="CMR10" w:cs="CMR10"/>
          <w:sz w:val="22"/>
          <w:szCs w:val="22"/>
          <w:lang w:val="en-US" w:eastAsia="en-US"/>
        </w:rPr>
      </w:pPr>
      <m:oMathPara>
        <m:oMath>
          <m:sSup>
            <m:sSupPr>
              <m:ctrlPr>
                <w:rPr>
                  <w:rFonts w:ascii="Cambria Math" w:eastAsiaTheme="minorHAnsi" w:hAnsi="Cambria Math" w:cs="CMR10"/>
                  <w:i/>
                  <w:sz w:val="22"/>
                  <w:szCs w:val="22"/>
                  <w:lang w:val="en-US" w:eastAsia="en-US"/>
                </w:rPr>
              </m:ctrlPr>
            </m:sSupPr>
            <m:e>
              <m:r>
                <w:rPr>
                  <w:rFonts w:ascii="Cambria Math" w:eastAsiaTheme="minorHAnsi" w:hAnsi="Cambria Math" w:cs="CMR10"/>
                  <w:sz w:val="22"/>
                  <w:szCs w:val="22"/>
                  <w:lang w:val="en-US" w:eastAsia="en-US"/>
                </w:rPr>
                <m:t>x</m:t>
              </m:r>
            </m:e>
            <m:sup>
              <m:r>
                <w:rPr>
                  <w:rFonts w:ascii="Cambria Math" w:eastAsiaTheme="minorHAnsi" w:hAnsi="Cambria Math" w:cs="CMR10"/>
                  <w:sz w:val="22"/>
                  <w:szCs w:val="22"/>
                  <w:lang w:val="en-US" w:eastAsia="en-US"/>
                </w:rPr>
                <m:t>2</m:t>
              </m:r>
            </m:sup>
          </m:sSup>
          <m:r>
            <w:rPr>
              <w:rFonts w:ascii="Cambria Math" w:eastAsiaTheme="minorHAnsi" w:hAnsi="Cambria Math" w:cs="CMR10"/>
              <w:sz w:val="22"/>
              <w:szCs w:val="22"/>
              <w:lang w:val="en-US" w:eastAsia="en-US"/>
            </w:rPr>
            <m:t>+</m:t>
          </m:r>
          <m:sSup>
            <m:sSupPr>
              <m:ctrlPr>
                <w:rPr>
                  <w:rFonts w:ascii="Cambria Math" w:eastAsiaTheme="minorHAnsi" w:hAnsi="Cambria Math" w:cs="CMR10"/>
                  <w:i/>
                  <w:sz w:val="22"/>
                  <w:szCs w:val="22"/>
                  <w:lang w:val="en-US" w:eastAsia="en-US"/>
                </w:rPr>
              </m:ctrlPr>
            </m:sSupPr>
            <m:e>
              <m:r>
                <w:rPr>
                  <w:rFonts w:ascii="Cambria Math" w:eastAsiaTheme="minorHAnsi" w:hAnsi="Cambria Math" w:cs="CMR10"/>
                  <w:sz w:val="22"/>
                  <w:szCs w:val="22"/>
                  <w:lang w:val="en-US" w:eastAsia="en-US"/>
                </w:rPr>
                <m:t>y</m:t>
              </m:r>
            </m:e>
            <m:sup>
              <m:r>
                <w:rPr>
                  <w:rFonts w:ascii="Cambria Math" w:eastAsiaTheme="minorHAnsi" w:hAnsi="Cambria Math" w:cs="CMR10"/>
                  <w:sz w:val="22"/>
                  <w:szCs w:val="22"/>
                  <w:lang w:val="en-US" w:eastAsia="en-US"/>
                </w:rPr>
                <m:t>2</m:t>
              </m:r>
            </m:sup>
          </m:sSup>
          <m:r>
            <w:rPr>
              <w:rFonts w:ascii="Cambria Math" w:eastAsiaTheme="minorHAnsi" w:hAnsi="Cambria Math" w:cs="CMR10"/>
              <w:sz w:val="22"/>
              <w:szCs w:val="22"/>
              <w:lang w:val="en-US" w:eastAsia="en-US"/>
            </w:rPr>
            <m:t>+</m:t>
          </m:r>
          <m:sSup>
            <m:sSupPr>
              <m:ctrlPr>
                <w:rPr>
                  <w:rFonts w:ascii="Cambria Math" w:eastAsiaTheme="minorHAnsi" w:hAnsi="Cambria Math" w:cs="CMR10"/>
                  <w:i/>
                  <w:sz w:val="22"/>
                  <w:szCs w:val="22"/>
                  <w:lang w:val="en-US" w:eastAsia="en-US"/>
                </w:rPr>
              </m:ctrlPr>
            </m:sSupPr>
            <m:e>
              <m:r>
                <w:rPr>
                  <w:rFonts w:ascii="Cambria Math" w:eastAsiaTheme="minorHAnsi" w:hAnsi="Cambria Math" w:cs="CMR10"/>
                  <w:sz w:val="22"/>
                  <w:szCs w:val="22"/>
                  <w:lang w:val="en-US" w:eastAsia="en-US"/>
                </w:rPr>
                <m:t>z</m:t>
              </m:r>
            </m:e>
            <m:sup>
              <m:r>
                <w:rPr>
                  <w:rFonts w:ascii="Cambria Math" w:eastAsiaTheme="minorHAnsi" w:hAnsi="Cambria Math" w:cs="CMR10"/>
                  <w:sz w:val="22"/>
                  <w:szCs w:val="22"/>
                  <w:lang w:val="en-US" w:eastAsia="en-US"/>
                </w:rPr>
                <m:t>2</m:t>
              </m:r>
            </m:sup>
          </m:sSup>
          <m:r>
            <w:rPr>
              <w:rFonts w:ascii="Cambria Math" w:eastAsiaTheme="minorHAnsi" w:hAnsi="Cambria Math" w:cs="CMR10"/>
              <w:sz w:val="22"/>
              <w:szCs w:val="22"/>
              <w:lang w:val="en-US" w:eastAsia="en-US"/>
            </w:rPr>
            <m:t>≥4</m:t>
          </m:r>
          <m:rad>
            <m:radPr>
              <m:degHide m:val="1"/>
              <m:ctrlPr>
                <w:rPr>
                  <w:rFonts w:ascii="Cambria Math" w:eastAsiaTheme="minorHAnsi" w:hAnsi="Cambria Math" w:cs="CMR10"/>
                  <w:i/>
                  <w:sz w:val="22"/>
                  <w:szCs w:val="22"/>
                  <w:lang w:val="en-US" w:eastAsia="en-US"/>
                </w:rPr>
              </m:ctrlPr>
            </m:radPr>
            <m:deg/>
            <m:e>
              <m:r>
                <w:rPr>
                  <w:rFonts w:ascii="Cambria Math" w:eastAsiaTheme="minorHAnsi" w:hAnsi="Cambria Math" w:cs="CMR10"/>
                  <w:sz w:val="22"/>
                  <w:szCs w:val="22"/>
                  <w:lang w:val="en-US" w:eastAsia="en-US"/>
                </w:rPr>
                <m:t>3</m:t>
              </m:r>
            </m:e>
          </m:rad>
          <m:r>
            <w:rPr>
              <w:rFonts w:ascii="Cambria Math" w:eastAsiaTheme="minorHAnsi" w:hAnsi="Cambria Math" w:cs="CMR10"/>
              <w:sz w:val="22"/>
              <w:szCs w:val="22"/>
              <w:lang w:val="en-US" w:eastAsia="en-US"/>
            </w:rPr>
            <m:t>A+</m:t>
          </m:r>
          <m:sSup>
            <m:sSupPr>
              <m:ctrlPr>
                <w:rPr>
                  <w:rFonts w:ascii="Cambria Math" w:eastAsiaTheme="minorHAnsi" w:hAnsi="Cambria Math" w:cs="CMR8"/>
                  <w:sz w:val="16"/>
                  <w:szCs w:val="16"/>
                  <w:lang w:val="es-ES" w:eastAsia="en-US"/>
                </w:rPr>
              </m:ctrlPr>
            </m:sSupPr>
            <m:e>
              <m:d>
                <m:dPr>
                  <m:ctrlPr>
                    <w:rPr>
                      <w:rFonts w:ascii="Cambria Math" w:eastAsiaTheme="minorHAnsi" w:hAnsi="Cambria Math" w:cs="CMR10"/>
                      <w:sz w:val="22"/>
                      <w:szCs w:val="22"/>
                      <w:lang w:val="es-ES" w:eastAsia="en-US"/>
                    </w:rPr>
                  </m:ctrlPr>
                </m:dPr>
                <m:e>
                  <m:r>
                    <m:rPr>
                      <m:sty m:val="p"/>
                    </m:rPr>
                    <w:rPr>
                      <w:rFonts w:ascii="Cambria Math" w:eastAsiaTheme="minorHAnsi" w:hAnsi="Cambria Math" w:cs="CMMI10"/>
                      <w:sz w:val="22"/>
                      <w:szCs w:val="22"/>
                      <w:lang w:val="en-US" w:eastAsia="en-US"/>
                    </w:rPr>
                    <m:t>x</m:t>
                  </m:r>
                  <m:r>
                    <m:rPr>
                      <m:sty m:val="p"/>
                    </m:rPr>
                    <w:rPr>
                      <w:rFonts w:ascii="Cambria Math" w:eastAsiaTheme="minorHAnsi" w:hAnsi="Cambria Math" w:cs="Cambria Math"/>
                      <w:sz w:val="22"/>
                      <w:szCs w:val="22"/>
                      <w:lang w:val="en-US" w:eastAsia="en-US"/>
                    </w:rPr>
                    <m:t>-</m:t>
                  </m:r>
                  <m:r>
                    <m:rPr>
                      <m:sty m:val="p"/>
                    </m:rPr>
                    <w:rPr>
                      <w:rFonts w:ascii="Cambria Math" w:eastAsiaTheme="minorHAnsi" w:hAnsi="Cambria Math" w:cs="CMSY10"/>
                      <w:sz w:val="22"/>
                      <w:szCs w:val="22"/>
                      <w:lang w:val="en-US" w:eastAsia="en-US"/>
                    </w:rPr>
                    <m:t xml:space="preserve"> </m:t>
                  </m:r>
                  <m:r>
                    <m:rPr>
                      <m:sty m:val="p"/>
                    </m:rPr>
                    <w:rPr>
                      <w:rFonts w:ascii="Cambria Math" w:eastAsiaTheme="minorHAnsi" w:hAnsi="Cambria Math" w:cs="CMMI10"/>
                      <w:sz w:val="22"/>
                      <w:szCs w:val="22"/>
                      <w:lang w:val="en-US" w:eastAsia="en-US"/>
                    </w:rPr>
                    <m:t>y</m:t>
                  </m:r>
                </m:e>
              </m:d>
            </m:e>
            <m:sup>
              <m:r>
                <m:rPr>
                  <m:sty m:val="p"/>
                </m:rPr>
                <w:rPr>
                  <w:rFonts w:ascii="Cambria Math" w:eastAsiaTheme="minorHAnsi" w:hAnsi="Cambria Math" w:cs="CMR8"/>
                  <w:sz w:val="16"/>
                  <w:szCs w:val="16"/>
                  <w:lang w:val="en-US" w:eastAsia="en-US"/>
                </w:rPr>
                <m:t>2</m:t>
              </m:r>
            </m:sup>
          </m:sSup>
          <m:r>
            <m:rPr>
              <m:sty m:val="p"/>
            </m:rPr>
            <w:rPr>
              <w:rFonts w:ascii="Cambria Math" w:eastAsiaTheme="minorHAnsi" w:hAnsi="Cambria Math" w:cs="CMR8"/>
              <w:sz w:val="16"/>
              <w:szCs w:val="16"/>
              <w:lang w:val="en-US" w:eastAsia="en-US"/>
            </w:rPr>
            <m:t xml:space="preserve"> </m:t>
          </m:r>
          <m:r>
            <m:rPr>
              <m:sty m:val="p"/>
            </m:rPr>
            <w:rPr>
              <w:rFonts w:ascii="Cambria Math" w:eastAsiaTheme="minorHAnsi" w:hAnsi="Cambria Math" w:cs="CMR10"/>
              <w:sz w:val="22"/>
              <w:szCs w:val="22"/>
              <w:lang w:val="en-US" w:eastAsia="en-US"/>
            </w:rPr>
            <m:t xml:space="preserve">+ </m:t>
          </m:r>
          <m:sSup>
            <m:sSupPr>
              <m:ctrlPr>
                <w:rPr>
                  <w:rFonts w:ascii="Cambria Math" w:eastAsiaTheme="minorHAnsi" w:hAnsi="Cambria Math" w:cs="CMR10"/>
                  <w:sz w:val="22"/>
                  <w:szCs w:val="22"/>
                  <w:lang w:val="es-ES" w:eastAsia="en-US"/>
                </w:rPr>
              </m:ctrlPr>
            </m:sSupPr>
            <m:e>
              <m:d>
                <m:dPr>
                  <m:ctrlPr>
                    <w:rPr>
                      <w:rFonts w:ascii="Cambria Math" w:eastAsiaTheme="minorHAnsi" w:hAnsi="Cambria Math" w:cs="CMR10"/>
                      <w:sz w:val="22"/>
                      <w:szCs w:val="22"/>
                      <w:lang w:val="es-ES" w:eastAsia="en-US"/>
                    </w:rPr>
                  </m:ctrlPr>
                </m:dPr>
                <m:e>
                  <m:r>
                    <m:rPr>
                      <m:sty m:val="p"/>
                    </m:rPr>
                    <w:rPr>
                      <w:rFonts w:ascii="Cambria Math" w:eastAsiaTheme="minorHAnsi" w:hAnsi="Cambria Math" w:cs="CMMI10"/>
                      <w:sz w:val="22"/>
                      <w:szCs w:val="22"/>
                      <w:lang w:val="en-US" w:eastAsia="en-US"/>
                    </w:rPr>
                    <m:t>y</m:t>
                  </m:r>
                  <m:r>
                    <m:rPr>
                      <m:sty m:val="p"/>
                    </m:rPr>
                    <w:rPr>
                      <w:rFonts w:ascii="Cambria Math" w:eastAsiaTheme="minorHAnsi" w:hAnsi="Cambria Math" w:cs="Cambria Math"/>
                      <w:sz w:val="22"/>
                      <w:szCs w:val="22"/>
                      <w:lang w:val="en-US" w:eastAsia="en-US"/>
                    </w:rPr>
                    <m:t>-</m:t>
                  </m:r>
                  <m:r>
                    <m:rPr>
                      <m:sty m:val="p"/>
                    </m:rPr>
                    <w:rPr>
                      <w:rFonts w:ascii="Cambria Math" w:eastAsiaTheme="minorHAnsi" w:hAnsi="Cambria Math" w:cs="CMSY10"/>
                      <w:sz w:val="22"/>
                      <w:szCs w:val="22"/>
                      <w:lang w:val="en-US" w:eastAsia="en-US"/>
                    </w:rPr>
                    <m:t xml:space="preserve"> </m:t>
                  </m:r>
                  <m:r>
                    <m:rPr>
                      <m:sty m:val="p"/>
                    </m:rPr>
                    <w:rPr>
                      <w:rFonts w:ascii="Cambria Math" w:eastAsiaTheme="minorHAnsi" w:hAnsi="Cambria Math" w:cs="CMMI10"/>
                      <w:sz w:val="22"/>
                      <w:szCs w:val="22"/>
                      <w:lang w:val="en-US" w:eastAsia="en-US"/>
                    </w:rPr>
                    <m:t>z</m:t>
                  </m:r>
                </m:e>
              </m:d>
            </m:e>
            <m:sup>
              <m:r>
                <m:rPr>
                  <m:sty m:val="p"/>
                </m:rPr>
                <w:rPr>
                  <w:rFonts w:ascii="Cambria Math" w:eastAsiaTheme="minorHAnsi" w:hAnsi="Cambria Math" w:cs="CMR10"/>
                  <w:sz w:val="22"/>
                  <w:szCs w:val="22"/>
                  <w:lang w:val="en-US" w:eastAsia="en-US"/>
                </w:rPr>
                <m:t>2</m:t>
              </m:r>
            </m:sup>
          </m:sSup>
          <m:r>
            <m:rPr>
              <m:sty m:val="p"/>
            </m:rPr>
            <w:rPr>
              <w:rFonts w:ascii="Cambria Math" w:eastAsiaTheme="minorHAnsi" w:hAnsi="Cambria Math" w:cs="CMR8"/>
              <w:sz w:val="16"/>
              <w:szCs w:val="16"/>
              <w:lang w:val="en-US" w:eastAsia="en-US"/>
            </w:rPr>
            <m:t xml:space="preserve"> </m:t>
          </m:r>
          <m:r>
            <m:rPr>
              <m:sty m:val="p"/>
            </m:rPr>
            <w:rPr>
              <w:rFonts w:ascii="Cambria Math" w:eastAsiaTheme="minorHAnsi" w:hAnsi="Cambria Math" w:cs="CMR10"/>
              <w:sz w:val="22"/>
              <w:szCs w:val="22"/>
              <w:lang w:val="en-US" w:eastAsia="en-US"/>
            </w:rPr>
            <m:t xml:space="preserve">+ </m:t>
          </m:r>
          <m:sSup>
            <m:sSupPr>
              <m:ctrlPr>
                <w:rPr>
                  <w:rFonts w:ascii="Cambria Math" w:eastAsiaTheme="minorHAnsi" w:hAnsi="Cambria Math" w:cs="CMR10"/>
                  <w:sz w:val="22"/>
                  <w:szCs w:val="22"/>
                  <w:lang w:val="es-ES" w:eastAsia="en-US"/>
                </w:rPr>
              </m:ctrlPr>
            </m:sSupPr>
            <m:e>
              <m:r>
                <m:rPr>
                  <m:sty m:val="p"/>
                </m:rPr>
                <w:rPr>
                  <w:rFonts w:ascii="Cambria Math" w:eastAsiaTheme="minorHAnsi" w:hAnsi="Cambria Math" w:cs="CMR10"/>
                  <w:sz w:val="22"/>
                  <w:szCs w:val="22"/>
                  <w:lang w:val="en-US" w:eastAsia="en-US"/>
                </w:rPr>
                <m:t>(</m:t>
              </m:r>
              <m:r>
                <m:rPr>
                  <m:sty m:val="p"/>
                </m:rPr>
                <w:rPr>
                  <w:rFonts w:ascii="Cambria Math" w:eastAsiaTheme="minorHAnsi" w:hAnsi="Cambria Math" w:cs="CMMI10"/>
                  <w:sz w:val="22"/>
                  <w:szCs w:val="22"/>
                  <w:lang w:val="en-US" w:eastAsia="en-US"/>
                </w:rPr>
                <m:t>z-</m:t>
              </m:r>
              <m:r>
                <m:rPr>
                  <m:sty m:val="p"/>
                </m:rPr>
                <w:rPr>
                  <w:rFonts w:ascii="Cambria Math" w:eastAsiaTheme="minorHAnsi" w:hAnsi="Cambria Math" w:cs="CMSY10"/>
                  <w:sz w:val="22"/>
                  <w:szCs w:val="22"/>
                  <w:lang w:val="en-US" w:eastAsia="en-US"/>
                </w:rPr>
                <m:t xml:space="preserve"> </m:t>
              </m:r>
              <m:r>
                <m:rPr>
                  <m:sty m:val="p"/>
                </m:rPr>
                <w:rPr>
                  <w:rFonts w:ascii="Cambria Math" w:eastAsiaTheme="minorHAnsi" w:hAnsi="Cambria Math" w:cs="CMMI10"/>
                  <w:sz w:val="22"/>
                  <w:szCs w:val="22"/>
                  <w:lang w:val="en-US" w:eastAsia="en-US"/>
                </w:rPr>
                <m:t>x</m:t>
              </m:r>
              <m:r>
                <m:rPr>
                  <m:sty m:val="p"/>
                </m:rPr>
                <w:rPr>
                  <w:rFonts w:ascii="Cambria Math" w:eastAsiaTheme="minorHAnsi" w:hAnsi="Cambria Math" w:cs="CMR10"/>
                  <w:sz w:val="22"/>
                  <w:szCs w:val="22"/>
                  <w:lang w:val="en-US" w:eastAsia="en-US"/>
                </w:rPr>
                <m:t>)</m:t>
              </m:r>
            </m:e>
            <m:sup>
              <m:r>
                <m:rPr>
                  <m:sty m:val="p"/>
                </m:rPr>
                <w:rPr>
                  <w:rFonts w:ascii="Cambria Math" w:eastAsiaTheme="minorHAnsi" w:hAnsi="Cambria Math" w:cs="CMR10"/>
                  <w:sz w:val="22"/>
                  <w:szCs w:val="22"/>
                  <w:lang w:val="en-US" w:eastAsia="en-US"/>
                </w:rPr>
                <m:t>2</m:t>
              </m:r>
            </m:sup>
          </m:sSup>
        </m:oMath>
      </m:oMathPara>
      <w:bookmarkStart w:id="0" w:name="_GoBack"/>
      <w:bookmarkEnd w:id="0"/>
    </w:p>
    <w:p w:rsidR="008939A1" w:rsidRPr="008939A1" w:rsidRDefault="008939A1" w:rsidP="008939A1">
      <w:pPr>
        <w:autoSpaceDE w:val="0"/>
        <w:autoSpaceDN w:val="0"/>
        <w:adjustRightInd w:val="0"/>
        <w:jc w:val="left"/>
        <w:rPr>
          <w:i/>
          <w:color w:val="000000"/>
          <w:szCs w:val="27"/>
          <w:lang w:val="en-US"/>
        </w:rPr>
      </w:pPr>
      <w:proofErr w:type="gramStart"/>
      <w:r w:rsidRPr="008939A1">
        <w:rPr>
          <w:i/>
          <w:color w:val="000000"/>
          <w:szCs w:val="27"/>
          <w:lang w:val="en-US"/>
        </w:rPr>
        <w:t>where</w:t>
      </w:r>
      <w:proofErr w:type="gramEnd"/>
      <w:r w:rsidRPr="008939A1">
        <w:rPr>
          <w:i/>
          <w:color w:val="000000"/>
          <w:szCs w:val="27"/>
          <w:lang w:val="en-US"/>
        </w:rPr>
        <w:t xml:space="preserve"> A = [XYZ] (</w:t>
      </w:r>
      <w:proofErr w:type="spellStart"/>
      <w:r w:rsidRPr="008939A1">
        <w:rPr>
          <w:i/>
          <w:color w:val="000000"/>
          <w:szCs w:val="27"/>
          <w:lang w:val="en-US"/>
        </w:rPr>
        <w:t>Hadwiger-Finsler's</w:t>
      </w:r>
      <w:proofErr w:type="spellEnd"/>
      <w:r w:rsidRPr="008939A1">
        <w:rPr>
          <w:i/>
          <w:color w:val="000000"/>
          <w:szCs w:val="27"/>
          <w:lang w:val="en-US"/>
        </w:rPr>
        <w:t xml:space="preserve"> inequality).</w:t>
      </w:r>
    </w:p>
    <w:sectPr w:rsidR="008939A1" w:rsidRPr="008939A1" w:rsidSect="00373F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MTI10">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MR8">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auto"/>
    <w:notTrueType/>
    <w:pitch w:val="default"/>
    <w:sig w:usb0="00000001" w:usb1="00000000" w:usb2="00000000" w:usb3="00000000" w:csb0="00000009" w:csb1="00000000"/>
  </w:font>
  <w:font w:name="CMSY1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BB"/>
    <w:rsid w:val="000F5E63"/>
    <w:rsid w:val="00172D13"/>
    <w:rsid w:val="001C60D4"/>
    <w:rsid w:val="001D6E50"/>
    <w:rsid w:val="002C1F72"/>
    <w:rsid w:val="002C4175"/>
    <w:rsid w:val="00315873"/>
    <w:rsid w:val="00334BC2"/>
    <w:rsid w:val="00373F2E"/>
    <w:rsid w:val="0041657D"/>
    <w:rsid w:val="00444366"/>
    <w:rsid w:val="0055582E"/>
    <w:rsid w:val="005717B2"/>
    <w:rsid w:val="005B0174"/>
    <w:rsid w:val="00701DCD"/>
    <w:rsid w:val="00724002"/>
    <w:rsid w:val="00726577"/>
    <w:rsid w:val="008939A1"/>
    <w:rsid w:val="00945627"/>
    <w:rsid w:val="009D74F8"/>
    <w:rsid w:val="00A03EEE"/>
    <w:rsid w:val="00A17F66"/>
    <w:rsid w:val="00A33929"/>
    <w:rsid w:val="00A50620"/>
    <w:rsid w:val="00AF6150"/>
    <w:rsid w:val="00B74B30"/>
    <w:rsid w:val="00BA1599"/>
    <w:rsid w:val="00BC59EA"/>
    <w:rsid w:val="00CA3111"/>
    <w:rsid w:val="00CC6A68"/>
    <w:rsid w:val="00CE7701"/>
    <w:rsid w:val="00D453AC"/>
    <w:rsid w:val="00DD1653"/>
    <w:rsid w:val="00E2068D"/>
    <w:rsid w:val="00EA37E7"/>
    <w:rsid w:val="00EE47B7"/>
    <w:rsid w:val="00EE7623"/>
    <w:rsid w:val="00F714C9"/>
    <w:rsid w:val="00FD5DBB"/>
    <w:rsid w:val="00FE1D5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BB"/>
    <w:pPr>
      <w:spacing w:after="0" w:line="240" w:lineRule="auto"/>
      <w:jc w:val="both"/>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qFormat/>
    <w:rsid w:val="00FD5DBB"/>
    <w:pPr>
      <w:keepNex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D5DBB"/>
    <w:rPr>
      <w:rFonts w:ascii="Times New Roman" w:eastAsia="Times New Roman" w:hAnsi="Times New Roman" w:cs="Times New Roman"/>
      <w:b/>
      <w:bCs/>
      <w:sz w:val="24"/>
      <w:szCs w:val="24"/>
      <w:lang w:val="es-ES_tradnl" w:eastAsia="es-ES"/>
    </w:rPr>
  </w:style>
  <w:style w:type="paragraph" w:styleId="NormalWeb">
    <w:name w:val="Normal (Web)"/>
    <w:basedOn w:val="Normal"/>
    <w:uiPriority w:val="99"/>
    <w:unhideWhenUsed/>
    <w:rsid w:val="00FD5DBB"/>
    <w:pPr>
      <w:spacing w:before="100" w:beforeAutospacing="1" w:after="100" w:afterAutospacing="1"/>
      <w:jc w:val="left"/>
    </w:pPr>
    <w:rPr>
      <w:lang w:val="es-ES"/>
    </w:rPr>
  </w:style>
  <w:style w:type="character" w:customStyle="1" w:styleId="apple-converted-space">
    <w:name w:val="apple-converted-space"/>
    <w:basedOn w:val="Fuentedeprrafopredeter"/>
    <w:rsid w:val="00FD5DBB"/>
  </w:style>
  <w:style w:type="paragraph" w:styleId="Textoindependiente">
    <w:name w:val="Body Text"/>
    <w:basedOn w:val="Normal"/>
    <w:link w:val="TextoindependienteCar"/>
    <w:uiPriority w:val="99"/>
    <w:semiHidden/>
    <w:unhideWhenUsed/>
    <w:rsid w:val="00FD5DBB"/>
    <w:pPr>
      <w:spacing w:before="100" w:beforeAutospacing="1" w:after="100" w:afterAutospacing="1"/>
      <w:jc w:val="left"/>
    </w:pPr>
    <w:rPr>
      <w:lang w:val="es-ES"/>
    </w:rPr>
  </w:style>
  <w:style w:type="character" w:customStyle="1" w:styleId="TextoindependienteCar">
    <w:name w:val="Texto independiente Car"/>
    <w:basedOn w:val="Fuentedeprrafopredeter"/>
    <w:link w:val="Textoindependiente"/>
    <w:uiPriority w:val="99"/>
    <w:semiHidden/>
    <w:rsid w:val="00FD5DB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1653"/>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653"/>
    <w:rPr>
      <w:rFonts w:ascii="Tahoma" w:eastAsia="Times New Roman" w:hAnsi="Tahoma" w:cs="Tahoma"/>
      <w:sz w:val="16"/>
      <w:szCs w:val="16"/>
      <w:lang w:val="es-ES_tradnl" w:eastAsia="es-ES"/>
    </w:rPr>
  </w:style>
  <w:style w:type="character" w:styleId="Textodelmarcadordeposicin">
    <w:name w:val="Placeholder Text"/>
    <w:basedOn w:val="Fuentedeprrafopredeter"/>
    <w:uiPriority w:val="99"/>
    <w:semiHidden/>
    <w:rsid w:val="00EA37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BB"/>
    <w:pPr>
      <w:spacing w:after="0" w:line="240" w:lineRule="auto"/>
      <w:jc w:val="both"/>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qFormat/>
    <w:rsid w:val="00FD5DBB"/>
    <w:pPr>
      <w:keepNex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D5DBB"/>
    <w:rPr>
      <w:rFonts w:ascii="Times New Roman" w:eastAsia="Times New Roman" w:hAnsi="Times New Roman" w:cs="Times New Roman"/>
      <w:b/>
      <w:bCs/>
      <w:sz w:val="24"/>
      <w:szCs w:val="24"/>
      <w:lang w:val="es-ES_tradnl" w:eastAsia="es-ES"/>
    </w:rPr>
  </w:style>
  <w:style w:type="paragraph" w:styleId="NormalWeb">
    <w:name w:val="Normal (Web)"/>
    <w:basedOn w:val="Normal"/>
    <w:uiPriority w:val="99"/>
    <w:unhideWhenUsed/>
    <w:rsid w:val="00FD5DBB"/>
    <w:pPr>
      <w:spacing w:before="100" w:beforeAutospacing="1" w:after="100" w:afterAutospacing="1"/>
      <w:jc w:val="left"/>
    </w:pPr>
    <w:rPr>
      <w:lang w:val="es-ES"/>
    </w:rPr>
  </w:style>
  <w:style w:type="character" w:customStyle="1" w:styleId="apple-converted-space">
    <w:name w:val="apple-converted-space"/>
    <w:basedOn w:val="Fuentedeprrafopredeter"/>
    <w:rsid w:val="00FD5DBB"/>
  </w:style>
  <w:style w:type="paragraph" w:styleId="Textoindependiente">
    <w:name w:val="Body Text"/>
    <w:basedOn w:val="Normal"/>
    <w:link w:val="TextoindependienteCar"/>
    <w:uiPriority w:val="99"/>
    <w:semiHidden/>
    <w:unhideWhenUsed/>
    <w:rsid w:val="00FD5DBB"/>
    <w:pPr>
      <w:spacing w:before="100" w:beforeAutospacing="1" w:after="100" w:afterAutospacing="1"/>
      <w:jc w:val="left"/>
    </w:pPr>
    <w:rPr>
      <w:lang w:val="es-ES"/>
    </w:rPr>
  </w:style>
  <w:style w:type="character" w:customStyle="1" w:styleId="TextoindependienteCar">
    <w:name w:val="Texto independiente Car"/>
    <w:basedOn w:val="Fuentedeprrafopredeter"/>
    <w:link w:val="Textoindependiente"/>
    <w:uiPriority w:val="99"/>
    <w:semiHidden/>
    <w:rsid w:val="00FD5DB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1653"/>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653"/>
    <w:rPr>
      <w:rFonts w:ascii="Tahoma" w:eastAsia="Times New Roman" w:hAnsi="Tahoma" w:cs="Tahoma"/>
      <w:sz w:val="16"/>
      <w:szCs w:val="16"/>
      <w:lang w:val="es-ES_tradnl" w:eastAsia="es-ES"/>
    </w:rPr>
  </w:style>
  <w:style w:type="character" w:styleId="Textodelmarcadordeposicin">
    <w:name w:val="Placeholder Text"/>
    <w:basedOn w:val="Fuentedeprrafopredeter"/>
    <w:uiPriority w:val="99"/>
    <w:semiHidden/>
    <w:rsid w:val="00EA37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5895">
      <w:bodyDiv w:val="1"/>
      <w:marLeft w:val="0"/>
      <w:marRight w:val="0"/>
      <w:marTop w:val="0"/>
      <w:marBottom w:val="0"/>
      <w:divBdr>
        <w:top w:val="none" w:sz="0" w:space="0" w:color="auto"/>
        <w:left w:val="none" w:sz="0" w:space="0" w:color="auto"/>
        <w:bottom w:val="none" w:sz="0" w:space="0" w:color="auto"/>
        <w:right w:val="none" w:sz="0" w:space="0" w:color="auto"/>
      </w:divBdr>
    </w:div>
    <w:div w:id="1111431715">
      <w:bodyDiv w:val="1"/>
      <w:marLeft w:val="0"/>
      <w:marRight w:val="0"/>
      <w:marTop w:val="0"/>
      <w:marBottom w:val="0"/>
      <w:divBdr>
        <w:top w:val="none" w:sz="0" w:space="0" w:color="auto"/>
        <w:left w:val="none" w:sz="0" w:space="0" w:color="auto"/>
        <w:bottom w:val="none" w:sz="0" w:space="0" w:color="auto"/>
        <w:right w:val="none" w:sz="0" w:space="0" w:color="auto"/>
      </w:divBdr>
    </w:div>
    <w:div w:id="1243220631">
      <w:bodyDiv w:val="1"/>
      <w:marLeft w:val="0"/>
      <w:marRight w:val="0"/>
      <w:marTop w:val="0"/>
      <w:marBottom w:val="0"/>
      <w:divBdr>
        <w:top w:val="none" w:sz="0" w:space="0" w:color="auto"/>
        <w:left w:val="none" w:sz="0" w:space="0" w:color="auto"/>
        <w:bottom w:val="none" w:sz="0" w:space="0" w:color="auto"/>
        <w:right w:val="none" w:sz="0" w:space="0" w:color="auto"/>
      </w:divBdr>
    </w:div>
    <w:div w:id="1304891572">
      <w:bodyDiv w:val="1"/>
      <w:marLeft w:val="0"/>
      <w:marRight w:val="0"/>
      <w:marTop w:val="0"/>
      <w:marBottom w:val="0"/>
      <w:divBdr>
        <w:top w:val="none" w:sz="0" w:space="0" w:color="auto"/>
        <w:left w:val="none" w:sz="0" w:space="0" w:color="auto"/>
        <w:bottom w:val="none" w:sz="0" w:space="0" w:color="auto"/>
        <w:right w:val="none" w:sz="0" w:space="0" w:color="auto"/>
      </w:divBdr>
    </w:div>
    <w:div w:id="1431507562">
      <w:bodyDiv w:val="1"/>
      <w:marLeft w:val="0"/>
      <w:marRight w:val="0"/>
      <w:marTop w:val="0"/>
      <w:marBottom w:val="0"/>
      <w:divBdr>
        <w:top w:val="none" w:sz="0" w:space="0" w:color="auto"/>
        <w:left w:val="none" w:sz="0" w:space="0" w:color="auto"/>
        <w:bottom w:val="none" w:sz="0" w:space="0" w:color="auto"/>
        <w:right w:val="none" w:sz="0" w:space="0" w:color="auto"/>
      </w:divBdr>
    </w:div>
    <w:div w:id="1932546080">
      <w:bodyDiv w:val="1"/>
      <w:marLeft w:val="0"/>
      <w:marRight w:val="0"/>
      <w:marTop w:val="0"/>
      <w:marBottom w:val="0"/>
      <w:divBdr>
        <w:top w:val="none" w:sz="0" w:space="0" w:color="auto"/>
        <w:left w:val="none" w:sz="0" w:space="0" w:color="auto"/>
        <w:bottom w:val="none" w:sz="0" w:space="0" w:color="auto"/>
        <w:right w:val="none" w:sz="0" w:space="0" w:color="auto"/>
      </w:divBdr>
      <w:divsChild>
        <w:div w:id="1536310432">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578</Words>
  <Characters>3184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Luque</dc:creator>
  <cp:lastModifiedBy>Director de la Inspección de Servicios Docentes</cp:lastModifiedBy>
  <cp:revision>10</cp:revision>
  <cp:lastPrinted>2017-02-02T13:33:00Z</cp:lastPrinted>
  <dcterms:created xsi:type="dcterms:W3CDTF">2017-02-02T10:31:00Z</dcterms:created>
  <dcterms:modified xsi:type="dcterms:W3CDTF">2017-02-02T13:36:00Z</dcterms:modified>
</cp:coreProperties>
</file>